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0" w:rsidRPr="00417CC7" w:rsidRDefault="00FB4C90" w:rsidP="00FB4C90">
      <w:pPr>
        <w:jc w:val="center"/>
        <w:rPr>
          <w:b/>
          <w:sz w:val="28"/>
          <w:szCs w:val="28"/>
        </w:rPr>
      </w:pPr>
      <w:r w:rsidRPr="00417CC7">
        <w:rPr>
          <w:b/>
          <w:sz w:val="28"/>
          <w:szCs w:val="28"/>
        </w:rPr>
        <w:t>ИНФОРМАЦИЯ</w:t>
      </w:r>
    </w:p>
    <w:p w:rsidR="00FB4C90" w:rsidRDefault="00FB4C90" w:rsidP="00FB4C90">
      <w:pPr>
        <w:jc w:val="center"/>
        <w:rPr>
          <w:b/>
          <w:sz w:val="28"/>
          <w:szCs w:val="28"/>
        </w:rPr>
      </w:pPr>
      <w:r w:rsidRPr="00417CC7">
        <w:rPr>
          <w:b/>
          <w:sz w:val="28"/>
          <w:szCs w:val="28"/>
        </w:rPr>
        <w:t xml:space="preserve">о выполнении </w:t>
      </w:r>
      <w:proofErr w:type="gramStart"/>
      <w:r w:rsidRPr="00417CC7">
        <w:rPr>
          <w:b/>
          <w:sz w:val="28"/>
          <w:szCs w:val="28"/>
        </w:rPr>
        <w:t>Смоленским</w:t>
      </w:r>
      <w:proofErr w:type="gramEnd"/>
      <w:r w:rsidRPr="00417CC7">
        <w:rPr>
          <w:b/>
          <w:sz w:val="28"/>
          <w:szCs w:val="28"/>
        </w:rPr>
        <w:t xml:space="preserve"> УФАС России Плана противодействия </w:t>
      </w:r>
    </w:p>
    <w:p w:rsidR="00FB4C90" w:rsidRPr="00417CC7" w:rsidRDefault="00FB4C90" w:rsidP="00FB4C90">
      <w:pPr>
        <w:jc w:val="center"/>
        <w:rPr>
          <w:b/>
          <w:sz w:val="28"/>
          <w:szCs w:val="28"/>
        </w:rPr>
      </w:pPr>
      <w:r w:rsidRPr="00417CC7">
        <w:rPr>
          <w:b/>
          <w:sz w:val="28"/>
          <w:szCs w:val="28"/>
        </w:rPr>
        <w:t>коррупции Федеральной антимонопольной службы на 2012–2013 гг.</w:t>
      </w:r>
    </w:p>
    <w:p w:rsidR="00FB4C90" w:rsidRPr="00417CC7" w:rsidRDefault="00FB4C90" w:rsidP="00FB4C90">
      <w:pPr>
        <w:jc w:val="center"/>
        <w:rPr>
          <w:b/>
          <w:sz w:val="28"/>
          <w:szCs w:val="28"/>
        </w:rPr>
      </w:pPr>
      <w:r w:rsidRPr="00417CC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первое полугодие 2013</w:t>
      </w:r>
      <w:r w:rsidRPr="00417CC7">
        <w:rPr>
          <w:b/>
          <w:sz w:val="28"/>
          <w:szCs w:val="28"/>
        </w:rPr>
        <w:t xml:space="preserve"> года </w:t>
      </w:r>
    </w:p>
    <w:p w:rsidR="00FB4C90" w:rsidRPr="00ED6418" w:rsidRDefault="00FB4C90" w:rsidP="00FB4C90">
      <w:pPr>
        <w:jc w:val="center"/>
        <w:rPr>
          <w:sz w:val="28"/>
          <w:szCs w:val="28"/>
        </w:rPr>
      </w:pPr>
    </w:p>
    <w:p w:rsidR="00FB4C90" w:rsidRPr="00ED6418" w:rsidRDefault="00FB4C90" w:rsidP="00FB4C90">
      <w:pPr>
        <w:ind w:firstLine="567"/>
        <w:jc w:val="both"/>
        <w:rPr>
          <w:sz w:val="28"/>
          <w:szCs w:val="28"/>
        </w:rPr>
      </w:pPr>
      <w:proofErr w:type="gramStart"/>
      <w:r w:rsidRPr="00ED6418">
        <w:rPr>
          <w:sz w:val="28"/>
          <w:szCs w:val="28"/>
        </w:rPr>
        <w:t>В рамках реализации Плана противодействия коррупции Федеральной антимонопольной службы на 2012-2013 гг. Смоленским УФАС России проведена по соответствующим пунктам Плана следующая работа:</w:t>
      </w:r>
      <w:proofErr w:type="gramEnd"/>
    </w:p>
    <w:p w:rsidR="00FB4C90" w:rsidRDefault="00FB4C90" w:rsidP="00FB4C90">
      <w:pPr>
        <w:ind w:firstLine="567"/>
        <w:jc w:val="both"/>
        <w:rPr>
          <w:b/>
          <w:sz w:val="28"/>
          <w:szCs w:val="28"/>
        </w:rPr>
      </w:pPr>
    </w:p>
    <w:p w:rsidR="00FB4C90" w:rsidRPr="00ED6418" w:rsidRDefault="00FB4C90" w:rsidP="00FB4C90">
      <w:pPr>
        <w:ind w:firstLine="567"/>
        <w:jc w:val="both"/>
        <w:rPr>
          <w:b/>
          <w:sz w:val="28"/>
          <w:szCs w:val="28"/>
        </w:rPr>
      </w:pPr>
      <w:r w:rsidRPr="00ED6418">
        <w:rPr>
          <w:b/>
          <w:sz w:val="28"/>
          <w:szCs w:val="28"/>
        </w:rPr>
        <w:t>По пункту 1.1</w:t>
      </w:r>
    </w:p>
    <w:p w:rsidR="00FB4C90" w:rsidRDefault="00FB4C90" w:rsidP="00FB4C90">
      <w:pPr>
        <w:ind w:firstLine="567"/>
        <w:jc w:val="both"/>
        <w:rPr>
          <w:sz w:val="28"/>
          <w:szCs w:val="28"/>
        </w:rPr>
      </w:pPr>
      <w:r w:rsidRPr="00ED6418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Смоленского УФАС России </w:t>
      </w:r>
      <w:r w:rsidRPr="00ED6418">
        <w:rPr>
          <w:sz w:val="28"/>
          <w:szCs w:val="28"/>
        </w:rPr>
        <w:t xml:space="preserve">от 15.11.2010 </w:t>
      </w:r>
      <w:r>
        <w:rPr>
          <w:sz w:val="28"/>
          <w:szCs w:val="28"/>
        </w:rPr>
        <w:t xml:space="preserve">№ 36 </w:t>
      </w:r>
      <w:r w:rsidRPr="00ED6418">
        <w:rPr>
          <w:sz w:val="28"/>
          <w:szCs w:val="28"/>
        </w:rPr>
        <w:t>образована Комиссия  Смоленского УФАС России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>.</w:t>
      </w:r>
      <w:r w:rsidRPr="00ED64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6418">
        <w:rPr>
          <w:sz w:val="28"/>
          <w:szCs w:val="28"/>
        </w:rPr>
        <w:t xml:space="preserve">риказом руководителя Смоленского УФАС России от 24.05.2011 № 22 обновлен состав действующей комиссии. С целью действенного функционирования комиссии к работе привлекаются независимые эксперты. </w:t>
      </w:r>
    </w:p>
    <w:p w:rsidR="00FB4C90" w:rsidRDefault="00FB4C90" w:rsidP="00FB4C9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первом полугодии 2012 года</w:t>
      </w:r>
      <w:r w:rsidRPr="00ED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Комиссии Смоленского УФАС России по соблюдению требований </w:t>
      </w:r>
      <w:r w:rsidRPr="00EC3460">
        <w:rPr>
          <w:sz w:val="28"/>
          <w:szCs w:val="28"/>
        </w:rPr>
        <w:t>к служебному поведению государственных гражданских служащих и уре</w:t>
      </w:r>
      <w:r>
        <w:rPr>
          <w:sz w:val="28"/>
          <w:szCs w:val="28"/>
        </w:rPr>
        <w:t>гулированию конфликта интересов не проводилось.</w:t>
      </w:r>
    </w:p>
    <w:p w:rsidR="00FB4C90" w:rsidRPr="00481EF4" w:rsidRDefault="00FB4C90" w:rsidP="00FB4C90">
      <w:pPr>
        <w:ind w:firstLine="567"/>
        <w:jc w:val="both"/>
        <w:rPr>
          <w:b/>
          <w:sz w:val="28"/>
          <w:szCs w:val="28"/>
        </w:rPr>
      </w:pPr>
      <w:r w:rsidRPr="00481EF4">
        <w:rPr>
          <w:b/>
          <w:sz w:val="28"/>
          <w:szCs w:val="28"/>
        </w:rPr>
        <w:t xml:space="preserve">По пункту 1.2 </w:t>
      </w:r>
    </w:p>
    <w:p w:rsidR="00FB4C90" w:rsidRPr="00ED6418" w:rsidRDefault="00FB4C90" w:rsidP="00FB4C90">
      <w:pPr>
        <w:ind w:firstLine="567"/>
        <w:jc w:val="both"/>
        <w:rPr>
          <w:sz w:val="28"/>
          <w:szCs w:val="28"/>
        </w:rPr>
      </w:pPr>
      <w:r w:rsidRPr="00ED6418">
        <w:rPr>
          <w:sz w:val="28"/>
          <w:szCs w:val="28"/>
        </w:rPr>
        <w:t xml:space="preserve">Функции  по профилактике коррупционных и иных правонарушений, а также проведение служебных проверок возложены на ведущего специалиста-эксперта финансово-аналитического отдела (ответственного за кадровую работу). С целью усиления работы по противодействию коррупции ответственным лицом, используются методические материалы на внутреннем портале ФАС России по соответствующей тематике, в случае возникновения вопросов осуществляется взаимодействие с Отделом по противодействию коррупции ФАС России. </w:t>
      </w:r>
    </w:p>
    <w:p w:rsidR="00FB4C90" w:rsidRDefault="00FB4C90" w:rsidP="00FB4C9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пункту  1.3.</w:t>
      </w:r>
    </w:p>
    <w:p w:rsidR="00FB4C90" w:rsidRPr="003F4AC2" w:rsidRDefault="00FB4C90" w:rsidP="00FB4C90">
      <w:pPr>
        <w:ind w:firstLine="567"/>
        <w:jc w:val="both"/>
        <w:rPr>
          <w:sz w:val="28"/>
          <w:szCs w:val="28"/>
        </w:rPr>
      </w:pPr>
      <w:r w:rsidRPr="003F4AC2">
        <w:rPr>
          <w:sz w:val="28"/>
          <w:szCs w:val="28"/>
        </w:rPr>
        <w:t>В марте 2013 года Управлением Федеральной антимонопольной службы по Смоленской области была проведена проверка сведений  о доходах, об имуществе и обязательствах имущественного характера, представленных государственным гражданским служащим Смоленского УФАС России (в соответствии с Указом  Президента РФ от 21.09.2009 №1065) по фактам, изложенным в федеральном сетевом издании «</w:t>
      </w:r>
      <w:proofErr w:type="spellStart"/>
      <w:r w:rsidRPr="003F4AC2">
        <w:rPr>
          <w:sz w:val="28"/>
          <w:szCs w:val="28"/>
        </w:rPr>
        <w:t>Новолитика</w:t>
      </w:r>
      <w:proofErr w:type="spellEnd"/>
      <w:r w:rsidRPr="003F4AC2">
        <w:rPr>
          <w:sz w:val="28"/>
          <w:szCs w:val="28"/>
        </w:rPr>
        <w:t xml:space="preserve">» от 26.03.2013. По результатам проверки, </w:t>
      </w:r>
      <w:proofErr w:type="gramStart"/>
      <w:r w:rsidRPr="003F4AC2">
        <w:rPr>
          <w:sz w:val="28"/>
          <w:szCs w:val="28"/>
        </w:rPr>
        <w:t>факты, изложенные в вышеуказанном издании не подтвердились</w:t>
      </w:r>
      <w:proofErr w:type="gramEnd"/>
      <w:r w:rsidRPr="003F4AC2">
        <w:rPr>
          <w:sz w:val="28"/>
          <w:szCs w:val="28"/>
        </w:rPr>
        <w:t>, в действиях государственного гражданского служащего Смоленского УФАС России нарушений установленных законодательством запретов и ограничений не установлено.</w:t>
      </w:r>
    </w:p>
    <w:p w:rsidR="00FB4C90" w:rsidRPr="003F4AC2" w:rsidRDefault="00FB4C90" w:rsidP="00FB4C90">
      <w:pPr>
        <w:ind w:firstLine="567"/>
        <w:jc w:val="both"/>
        <w:rPr>
          <w:b/>
          <w:sz w:val="28"/>
          <w:szCs w:val="28"/>
        </w:rPr>
      </w:pPr>
      <w:r w:rsidRPr="003F4AC2">
        <w:rPr>
          <w:b/>
          <w:sz w:val="28"/>
          <w:szCs w:val="28"/>
        </w:rPr>
        <w:t>По пункту 1.4</w:t>
      </w:r>
    </w:p>
    <w:p w:rsidR="00FB4C90" w:rsidRPr="00ED6418" w:rsidRDefault="00FB4C90" w:rsidP="00FB4C90">
      <w:pPr>
        <w:ind w:firstLine="567"/>
        <w:jc w:val="both"/>
        <w:rPr>
          <w:sz w:val="28"/>
          <w:szCs w:val="28"/>
        </w:rPr>
      </w:pPr>
      <w:r w:rsidRPr="00ED6418">
        <w:rPr>
          <w:sz w:val="28"/>
          <w:szCs w:val="28"/>
        </w:rPr>
        <w:t xml:space="preserve">В течение всего отчётного периода Смоленским УФАС России проводился анализ уведомлений и соответствующих договоров государственных гражданских служащих Управления, занимающихся иной оплачиваемой </w:t>
      </w:r>
      <w:r w:rsidRPr="00ED6418">
        <w:rPr>
          <w:sz w:val="28"/>
          <w:szCs w:val="28"/>
        </w:rPr>
        <w:lastRenderedPageBreak/>
        <w:t>деятельностью, на наличие (отсутствие) возможност</w:t>
      </w:r>
      <w:r>
        <w:rPr>
          <w:sz w:val="28"/>
          <w:szCs w:val="28"/>
        </w:rPr>
        <w:t>и</w:t>
      </w:r>
      <w:r w:rsidRPr="00ED6418">
        <w:rPr>
          <w:sz w:val="28"/>
          <w:szCs w:val="28"/>
        </w:rPr>
        <w:t xml:space="preserve"> возникновения конфликта интересов. </w:t>
      </w:r>
    </w:p>
    <w:p w:rsidR="00FB4C90" w:rsidRPr="00ED6418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ED6418">
        <w:rPr>
          <w:sz w:val="28"/>
          <w:szCs w:val="28"/>
        </w:rPr>
        <w:t>Государственные гражданские служащие Смоленского УФАС России соблюдают требования законодательства о необходимости предварительного уведомления руководителя государственного органа о занятии иной оплачиваемой деятельности, не влекущей возникновения конфликта интересов.</w:t>
      </w:r>
    </w:p>
    <w:p w:rsidR="00FB4C90" w:rsidRPr="007B7DB1" w:rsidRDefault="00FB4C90" w:rsidP="00FB4C9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7B7DB1">
        <w:rPr>
          <w:b/>
          <w:sz w:val="28"/>
          <w:szCs w:val="28"/>
        </w:rPr>
        <w:t>По пункту 1.5</w:t>
      </w:r>
    </w:p>
    <w:p w:rsidR="00FB4C90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ED6418">
        <w:rPr>
          <w:sz w:val="28"/>
          <w:szCs w:val="28"/>
        </w:rPr>
        <w:t xml:space="preserve">Уведомление руководителя Смоленского УФАС России о фактах обращения в целях склонения гражданских служащих к совершению  коррупционных правонарушений осуществляется в соответствии с </w:t>
      </w:r>
      <w:r>
        <w:rPr>
          <w:sz w:val="28"/>
          <w:szCs w:val="28"/>
        </w:rPr>
        <w:t>п</w:t>
      </w:r>
      <w:r w:rsidRPr="00ED6418">
        <w:rPr>
          <w:sz w:val="28"/>
          <w:szCs w:val="28"/>
        </w:rPr>
        <w:t>риказом ФАС России №255 от 19.05.2010. За отчетный период от государственных служащих Управления уведомлений о фактах обращения в целях склонения к совершению  коррупционных правонарушений не поступало.</w:t>
      </w:r>
    </w:p>
    <w:p w:rsidR="00FB4C90" w:rsidRPr="00AC11EF" w:rsidRDefault="00FB4C90" w:rsidP="00FB4C9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AC11EF">
        <w:rPr>
          <w:b/>
          <w:sz w:val="28"/>
          <w:szCs w:val="28"/>
        </w:rPr>
        <w:t>По пункту 1.11</w:t>
      </w:r>
    </w:p>
    <w:p w:rsidR="00FB4C90" w:rsidRDefault="00FB4C90" w:rsidP="00FB4C9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727FB">
        <w:rPr>
          <w:sz w:val="28"/>
          <w:szCs w:val="28"/>
        </w:rPr>
        <w:t>овышение квалификации сотрудников Управления было запланировано в Смоленском филиале Российской академии народного хозяйства и государственной службы при Президенте Российской Федерации. В летние месяцы курсы повышения квалификации в академии не проводятся. В связи с поздним поступлением средств на счет Смоленского УФАС России, обучение гражданских служащих Управления в I полугодии 2013 года не осуществлялось. Курсы повышения квалификаци</w:t>
      </w:r>
      <w:r>
        <w:rPr>
          <w:sz w:val="28"/>
          <w:szCs w:val="28"/>
        </w:rPr>
        <w:t>и начнутся в сентябре 2013 года, в том числе и по образовательным программам антикоррупционной тематики.</w:t>
      </w:r>
    </w:p>
    <w:p w:rsidR="00FB4C90" w:rsidRPr="006D318B" w:rsidRDefault="00FB4C90" w:rsidP="00FB4C9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6D318B">
        <w:rPr>
          <w:b/>
          <w:sz w:val="28"/>
          <w:szCs w:val="28"/>
        </w:rPr>
        <w:t>По пункту 1.12</w:t>
      </w:r>
    </w:p>
    <w:p w:rsidR="00FB4C90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ED6418">
        <w:rPr>
          <w:sz w:val="28"/>
          <w:szCs w:val="28"/>
        </w:rPr>
        <w:t xml:space="preserve">Формирование кадрового резерва Смоленского УФАС России осуществляется на конкурсной основе с привлечением независимых экспертов. Конкурс по формирования кадрового резерва был проведен </w:t>
      </w:r>
      <w:r>
        <w:rPr>
          <w:sz w:val="28"/>
          <w:szCs w:val="28"/>
        </w:rPr>
        <w:t>в апреле 2013</w:t>
      </w:r>
      <w:r w:rsidRPr="00ED6418">
        <w:rPr>
          <w:sz w:val="28"/>
          <w:szCs w:val="28"/>
        </w:rPr>
        <w:t xml:space="preserve"> года. По результатам конкурса в кадровый резерв включено  </w:t>
      </w:r>
      <w:r>
        <w:rPr>
          <w:sz w:val="28"/>
          <w:szCs w:val="28"/>
        </w:rPr>
        <w:t>4</w:t>
      </w:r>
      <w:r w:rsidRPr="00ED641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D6418">
        <w:rPr>
          <w:sz w:val="28"/>
          <w:szCs w:val="28"/>
        </w:rPr>
        <w:t>.</w:t>
      </w:r>
    </w:p>
    <w:p w:rsidR="00FB4C90" w:rsidRPr="00B84183" w:rsidRDefault="00FB4C90" w:rsidP="00FB4C90">
      <w:pPr>
        <w:ind w:firstLine="567"/>
        <w:jc w:val="both"/>
        <w:rPr>
          <w:b/>
          <w:sz w:val="28"/>
          <w:szCs w:val="28"/>
        </w:rPr>
      </w:pPr>
      <w:r w:rsidRPr="00B84183">
        <w:rPr>
          <w:b/>
          <w:sz w:val="28"/>
          <w:szCs w:val="28"/>
        </w:rPr>
        <w:t xml:space="preserve">По пункту 3.5 </w:t>
      </w:r>
    </w:p>
    <w:p w:rsidR="00FB4C90" w:rsidRPr="0045321C" w:rsidRDefault="00FB4C90" w:rsidP="00FB4C90">
      <w:pPr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Смоленским УФАС России принято участие в следующих мероприятиях по вопросам противодействия коррупции:</w:t>
      </w:r>
    </w:p>
    <w:p w:rsidR="00FB4C90" w:rsidRPr="0045321C" w:rsidRDefault="00FB4C90" w:rsidP="00FB4C90">
      <w:pPr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-</w:t>
      </w:r>
      <w:r w:rsidRPr="0045321C">
        <w:rPr>
          <w:sz w:val="28"/>
          <w:szCs w:val="28"/>
        </w:rPr>
        <w:tab/>
        <w:t>заседание межведомственной рабочей группы по противодействию коррупции и преступлениям в сфере экономики (28.06.2013);</w:t>
      </w:r>
    </w:p>
    <w:p w:rsidR="00FB4C90" w:rsidRPr="0045321C" w:rsidRDefault="00FB4C90" w:rsidP="00FB4C90">
      <w:pPr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-</w:t>
      </w:r>
      <w:r w:rsidRPr="0045321C">
        <w:rPr>
          <w:sz w:val="28"/>
          <w:szCs w:val="28"/>
        </w:rPr>
        <w:tab/>
        <w:t>заседание межведомственной рабочей группы по вопросам борьбы с преступностью в сфере закупок товаров и услуг для государственных и муниципальных нужд (29.03.2013).</w:t>
      </w:r>
    </w:p>
    <w:p w:rsidR="00FB4C90" w:rsidRPr="006D318B" w:rsidRDefault="00FB4C90" w:rsidP="00FB4C90">
      <w:pPr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Также, при Смоленском УФАС России действует Общественно-консультативный Совет, заседания  которого проводятся ежеквартально. В первом полугодии 2013 года такие заседания состоялись 28.03.2013 и 30.05.2013.</w:t>
      </w:r>
    </w:p>
    <w:p w:rsidR="00FB4C90" w:rsidRPr="00B84183" w:rsidRDefault="00FB4C90" w:rsidP="00FB4C90">
      <w:pPr>
        <w:ind w:firstLine="567"/>
        <w:jc w:val="both"/>
        <w:rPr>
          <w:b/>
          <w:sz w:val="28"/>
          <w:szCs w:val="28"/>
        </w:rPr>
      </w:pPr>
      <w:r w:rsidRPr="00B84183">
        <w:rPr>
          <w:b/>
          <w:sz w:val="28"/>
          <w:szCs w:val="28"/>
        </w:rPr>
        <w:t>По пункту 4.</w:t>
      </w:r>
      <w:r>
        <w:rPr>
          <w:b/>
          <w:sz w:val="28"/>
          <w:szCs w:val="28"/>
        </w:rPr>
        <w:t>2</w:t>
      </w:r>
    </w:p>
    <w:p w:rsidR="00FB4C90" w:rsidRPr="006D318B" w:rsidRDefault="00FB4C90" w:rsidP="00FB4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ФАС России от 25.05.2009 № 322 «Об утверждении форм отчётности по внедрению административных регламентов исполнения государственных функций ФАС России в центральном аппарате и в территориальных органах Федеральной антимонопольной службы» </w:t>
      </w:r>
      <w:r>
        <w:rPr>
          <w:sz w:val="28"/>
          <w:szCs w:val="28"/>
        </w:rPr>
        <w:lastRenderedPageBreak/>
        <w:t xml:space="preserve">Смоленским УФАС России </w:t>
      </w:r>
      <w:r>
        <w:rPr>
          <w:rFonts w:eastAsia="Calibri"/>
          <w:sz w:val="28"/>
          <w:szCs w:val="28"/>
          <w:lang w:eastAsia="en-US"/>
        </w:rPr>
        <w:t>представлялась отчетность по формам № 1-АР и №2-АР по итогам</w:t>
      </w:r>
      <w:r w:rsidRPr="002C2E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2012 года (письмо от 18.01.2013 № 189/04) </w:t>
      </w:r>
    </w:p>
    <w:p w:rsidR="00FB4C90" w:rsidRPr="00B84183" w:rsidRDefault="00FB4C90" w:rsidP="00FB4C90">
      <w:pPr>
        <w:ind w:firstLine="567"/>
        <w:jc w:val="both"/>
        <w:rPr>
          <w:b/>
          <w:sz w:val="28"/>
          <w:szCs w:val="28"/>
        </w:rPr>
      </w:pPr>
      <w:r w:rsidRPr="00B84183">
        <w:rPr>
          <w:b/>
          <w:sz w:val="28"/>
          <w:szCs w:val="28"/>
        </w:rPr>
        <w:t>По пункту 4.5</w:t>
      </w:r>
    </w:p>
    <w:p w:rsidR="00FB4C90" w:rsidRPr="0045321C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Участие Смоленского УФАС России в деятельности многофункциональных центров:</w:t>
      </w:r>
    </w:p>
    <w:p w:rsidR="00FB4C90" w:rsidRPr="0045321C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-</w:t>
      </w:r>
      <w:r w:rsidRPr="0045321C">
        <w:rPr>
          <w:sz w:val="28"/>
          <w:szCs w:val="28"/>
        </w:rPr>
        <w:tab/>
        <w:t>10.02.2012 Смоленское УФАС России продолжает взаимодействие с Администрацией Смоленской области на основе соглашения о взаимодействии в части предоставления государственных услуг от 10.02.2012.</w:t>
      </w:r>
    </w:p>
    <w:p w:rsidR="00FB4C90" w:rsidRPr="0045321C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-</w:t>
      </w:r>
      <w:r w:rsidRPr="0045321C">
        <w:rPr>
          <w:sz w:val="28"/>
          <w:szCs w:val="28"/>
        </w:rPr>
        <w:tab/>
        <w:t>Смоленское УФАС России продолжает взаимодействие со Смоленским областным государственным учреждением «</w:t>
      </w:r>
      <w:proofErr w:type="spellStart"/>
      <w:r w:rsidRPr="0045321C">
        <w:rPr>
          <w:sz w:val="28"/>
          <w:szCs w:val="28"/>
        </w:rPr>
        <w:t>Рославльский</w:t>
      </w:r>
      <w:proofErr w:type="spellEnd"/>
      <w:r w:rsidRPr="0045321C">
        <w:rPr>
          <w:sz w:val="28"/>
          <w:szCs w:val="28"/>
        </w:rPr>
        <w:t xml:space="preserve"> многофункциональный центр по предоставлению государственных и муниципальных услуг населению» на основе соглашения о сотрудничестве от 12.02.2010.</w:t>
      </w:r>
    </w:p>
    <w:p w:rsidR="00FB4C90" w:rsidRPr="006D318B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45321C">
        <w:rPr>
          <w:sz w:val="28"/>
          <w:szCs w:val="28"/>
        </w:rPr>
        <w:t>-</w:t>
      </w:r>
      <w:r w:rsidRPr="0045321C">
        <w:rPr>
          <w:sz w:val="28"/>
          <w:szCs w:val="28"/>
        </w:rPr>
        <w:tab/>
        <w:t>Смоленское УФАС России продолжает взаимодействие со Смоленским областным государственным учреждением «Многофункциональный центр по предоставлению государственных и муниципальных услуг населению» на основе соглашения о сотрудничестве от 12.12.2012.</w:t>
      </w:r>
    </w:p>
    <w:p w:rsidR="00FB4C90" w:rsidRPr="006D318B" w:rsidRDefault="00FB4C90" w:rsidP="00FB4C90">
      <w:pPr>
        <w:pStyle w:val="a3"/>
        <w:spacing w:after="0"/>
        <w:ind w:firstLine="567"/>
        <w:jc w:val="both"/>
        <w:rPr>
          <w:sz w:val="28"/>
          <w:szCs w:val="28"/>
        </w:rPr>
      </w:pPr>
      <w:r w:rsidRPr="006D318B">
        <w:rPr>
          <w:sz w:val="28"/>
          <w:szCs w:val="28"/>
        </w:rPr>
        <w:t xml:space="preserve">   </w:t>
      </w:r>
    </w:p>
    <w:p w:rsidR="00FB4C90" w:rsidRDefault="00FB4C90" w:rsidP="00FB4C90">
      <w:pPr>
        <w:pStyle w:val="a3"/>
        <w:spacing w:after="0"/>
        <w:ind w:firstLine="567"/>
        <w:jc w:val="both"/>
      </w:pPr>
    </w:p>
    <w:p w:rsidR="00DF7098" w:rsidRDefault="00D20599">
      <w:r>
        <w:t xml:space="preserve"> </w:t>
      </w:r>
      <w:bookmarkStart w:id="0" w:name="_GoBack"/>
      <w:bookmarkEnd w:id="0"/>
    </w:p>
    <w:sectPr w:rsidR="00DF7098" w:rsidSect="00417CC7">
      <w:head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5D" w:rsidRDefault="004A645D">
      <w:r>
        <w:separator/>
      </w:r>
    </w:p>
  </w:endnote>
  <w:endnote w:type="continuationSeparator" w:id="0">
    <w:p w:rsidR="004A645D" w:rsidRDefault="004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5D" w:rsidRDefault="004A645D">
      <w:r>
        <w:separator/>
      </w:r>
    </w:p>
  </w:footnote>
  <w:footnote w:type="continuationSeparator" w:id="0">
    <w:p w:rsidR="004A645D" w:rsidRDefault="004A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7" w:rsidRDefault="00FB4C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599">
      <w:rPr>
        <w:noProof/>
      </w:rPr>
      <w:t>3</w:t>
    </w:r>
    <w:r>
      <w:rPr>
        <w:noProof/>
      </w:rPr>
      <w:fldChar w:fldCharType="end"/>
    </w:r>
  </w:p>
  <w:p w:rsidR="00417CC7" w:rsidRDefault="004A64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20"/>
    <w:rsid w:val="004A645D"/>
    <w:rsid w:val="006F1A20"/>
    <w:rsid w:val="00D20599"/>
    <w:rsid w:val="00DF7098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C90"/>
    <w:pPr>
      <w:spacing w:after="120"/>
    </w:pPr>
  </w:style>
  <w:style w:type="character" w:customStyle="1" w:styleId="a4">
    <w:name w:val="Основной текст Знак"/>
    <w:basedOn w:val="a0"/>
    <w:link w:val="a3"/>
    <w:rsid w:val="00FB4C9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FB4C9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B4C90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C90"/>
    <w:pPr>
      <w:spacing w:after="120"/>
    </w:pPr>
  </w:style>
  <w:style w:type="character" w:customStyle="1" w:styleId="a4">
    <w:name w:val="Основной текст Знак"/>
    <w:basedOn w:val="a0"/>
    <w:link w:val="a3"/>
    <w:rsid w:val="00FB4C9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FB4C9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B4C90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Федеральная Антимонопольная Служба</dc:creator>
  <cp:keywords/>
  <dc:description/>
  <cp:lastModifiedBy>Федеральная Антимонопольная Служба</cp:lastModifiedBy>
  <cp:revision>3</cp:revision>
  <dcterms:created xsi:type="dcterms:W3CDTF">2013-06-13T10:49:00Z</dcterms:created>
  <dcterms:modified xsi:type="dcterms:W3CDTF">2013-06-13T13:52:00Z</dcterms:modified>
</cp:coreProperties>
</file>