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60" w:rsidRPr="00740B65" w:rsidRDefault="00F37060" w:rsidP="00CF2087">
      <w:pPr>
        <w:shd w:val="clear" w:color="auto" w:fill="FFFFFF"/>
        <w:spacing w:line="24" w:lineRule="atLeast"/>
        <w:jc w:val="center"/>
        <w:rPr>
          <w:b/>
          <w:bCs/>
          <w:color w:val="000000"/>
          <w:sz w:val="28"/>
          <w:szCs w:val="28"/>
        </w:rPr>
      </w:pPr>
      <w:r w:rsidRPr="00740B65">
        <w:rPr>
          <w:b/>
          <w:bCs/>
          <w:color w:val="000000"/>
          <w:sz w:val="28"/>
          <w:szCs w:val="28"/>
        </w:rPr>
        <w:t>СОГЛАШЕНИЕ</w:t>
      </w:r>
    </w:p>
    <w:p w:rsidR="00CF2087" w:rsidRPr="00740B65" w:rsidRDefault="00F37060" w:rsidP="00CF2087">
      <w:pPr>
        <w:shd w:val="clear" w:color="auto" w:fill="FFFFFF"/>
        <w:spacing w:line="24" w:lineRule="atLeast"/>
        <w:jc w:val="center"/>
        <w:rPr>
          <w:b/>
          <w:bCs/>
          <w:color w:val="000000"/>
          <w:sz w:val="28"/>
          <w:szCs w:val="28"/>
        </w:rPr>
      </w:pPr>
      <w:r w:rsidRPr="00740B65">
        <w:rPr>
          <w:b/>
          <w:bCs/>
          <w:color w:val="000000"/>
          <w:sz w:val="28"/>
          <w:szCs w:val="28"/>
        </w:rPr>
        <w:t xml:space="preserve">между </w:t>
      </w:r>
      <w:r w:rsidR="00B11F31" w:rsidRPr="00740B65">
        <w:rPr>
          <w:b/>
          <w:bCs/>
          <w:color w:val="000000"/>
          <w:sz w:val="28"/>
          <w:szCs w:val="28"/>
        </w:rPr>
        <w:t>Администрацией Смоленской</w:t>
      </w:r>
      <w:r w:rsidRPr="00740B65">
        <w:rPr>
          <w:b/>
          <w:bCs/>
          <w:color w:val="000000"/>
          <w:sz w:val="28"/>
          <w:szCs w:val="28"/>
        </w:rPr>
        <w:t xml:space="preserve"> области</w:t>
      </w:r>
      <w:r w:rsidR="00CF2087" w:rsidRPr="00740B65">
        <w:rPr>
          <w:b/>
          <w:bCs/>
          <w:color w:val="000000"/>
          <w:sz w:val="28"/>
          <w:szCs w:val="28"/>
        </w:rPr>
        <w:t xml:space="preserve">, </w:t>
      </w:r>
    </w:p>
    <w:p w:rsidR="00F37060" w:rsidRPr="00740B65" w:rsidRDefault="00CF2087" w:rsidP="00CF2087">
      <w:pPr>
        <w:shd w:val="clear" w:color="auto" w:fill="FFFFFF"/>
        <w:spacing w:line="24" w:lineRule="atLeast"/>
        <w:jc w:val="center"/>
        <w:rPr>
          <w:b/>
          <w:bCs/>
          <w:color w:val="000000"/>
          <w:sz w:val="28"/>
          <w:szCs w:val="28"/>
        </w:rPr>
      </w:pPr>
      <w:r w:rsidRPr="00740B65">
        <w:rPr>
          <w:b/>
          <w:bCs/>
          <w:color w:val="000000"/>
          <w:sz w:val="28"/>
          <w:szCs w:val="28"/>
        </w:rPr>
        <w:t>Управлением Федеральной антимонопольной служб</w:t>
      </w:r>
      <w:r w:rsidR="00DB29EE" w:rsidRPr="00740B65">
        <w:rPr>
          <w:b/>
          <w:bCs/>
          <w:color w:val="000000"/>
          <w:sz w:val="28"/>
          <w:szCs w:val="28"/>
        </w:rPr>
        <w:t>ы</w:t>
      </w:r>
      <w:r w:rsidRPr="00740B65">
        <w:rPr>
          <w:b/>
          <w:bCs/>
          <w:color w:val="000000"/>
          <w:sz w:val="28"/>
          <w:szCs w:val="28"/>
        </w:rPr>
        <w:t xml:space="preserve"> по </w:t>
      </w:r>
      <w:r w:rsidR="00B11F31" w:rsidRPr="00740B65">
        <w:rPr>
          <w:b/>
          <w:bCs/>
          <w:color w:val="000000"/>
          <w:sz w:val="28"/>
          <w:szCs w:val="28"/>
        </w:rPr>
        <w:t>Смоленской</w:t>
      </w:r>
      <w:r w:rsidRPr="00740B65">
        <w:rPr>
          <w:b/>
          <w:bCs/>
          <w:color w:val="000000"/>
          <w:sz w:val="28"/>
          <w:szCs w:val="28"/>
        </w:rPr>
        <w:t xml:space="preserve"> области</w:t>
      </w:r>
      <w:r w:rsidR="00F37060" w:rsidRPr="00740B65">
        <w:rPr>
          <w:b/>
          <w:bCs/>
          <w:color w:val="000000"/>
          <w:sz w:val="28"/>
          <w:szCs w:val="28"/>
        </w:rPr>
        <w:t xml:space="preserve"> и </w:t>
      </w:r>
      <w:r w:rsidR="00DB29EE" w:rsidRPr="00740B65">
        <w:rPr>
          <w:b/>
          <w:bCs/>
          <w:color w:val="000000"/>
          <w:sz w:val="28"/>
          <w:szCs w:val="28"/>
        </w:rPr>
        <w:t xml:space="preserve">Советом муниципальных образований </w:t>
      </w:r>
      <w:r w:rsidR="00B11F31" w:rsidRPr="00740B65">
        <w:rPr>
          <w:b/>
          <w:bCs/>
          <w:color w:val="000000"/>
          <w:sz w:val="28"/>
          <w:szCs w:val="28"/>
        </w:rPr>
        <w:t>Смоленской</w:t>
      </w:r>
      <w:r w:rsidR="00F37060" w:rsidRPr="00740B65">
        <w:rPr>
          <w:b/>
          <w:bCs/>
          <w:color w:val="000000"/>
          <w:sz w:val="28"/>
          <w:szCs w:val="28"/>
        </w:rPr>
        <w:t xml:space="preserve"> области о внедрени</w:t>
      </w:r>
      <w:r w:rsidR="00C078F0" w:rsidRPr="00740B65">
        <w:rPr>
          <w:b/>
          <w:bCs/>
          <w:color w:val="000000"/>
          <w:sz w:val="28"/>
          <w:szCs w:val="28"/>
        </w:rPr>
        <w:t>и</w:t>
      </w:r>
      <w:r w:rsidR="00F37060" w:rsidRPr="00740B65">
        <w:rPr>
          <w:b/>
          <w:bCs/>
          <w:color w:val="000000"/>
          <w:sz w:val="28"/>
          <w:szCs w:val="28"/>
        </w:rPr>
        <w:t xml:space="preserve"> в </w:t>
      </w:r>
      <w:r w:rsidR="00B11F31" w:rsidRPr="00740B65">
        <w:rPr>
          <w:b/>
          <w:bCs/>
          <w:color w:val="000000"/>
          <w:sz w:val="28"/>
          <w:szCs w:val="28"/>
        </w:rPr>
        <w:t>Смоленской</w:t>
      </w:r>
      <w:r w:rsidR="00F37060" w:rsidRPr="00740B65">
        <w:rPr>
          <w:b/>
          <w:bCs/>
          <w:color w:val="000000"/>
          <w:sz w:val="28"/>
          <w:szCs w:val="28"/>
        </w:rPr>
        <w:t xml:space="preserve"> области стандарта развития конкуренции</w:t>
      </w:r>
      <w:r w:rsidR="00C078F0" w:rsidRPr="00740B65">
        <w:rPr>
          <w:b/>
          <w:bCs/>
          <w:color w:val="000000"/>
          <w:sz w:val="28"/>
          <w:szCs w:val="28"/>
        </w:rPr>
        <w:t xml:space="preserve"> в субъектах Российской Федерации</w:t>
      </w:r>
      <w:r w:rsidR="00F37060" w:rsidRPr="00740B65">
        <w:rPr>
          <w:b/>
          <w:bCs/>
          <w:color w:val="000000"/>
          <w:sz w:val="28"/>
          <w:szCs w:val="28"/>
        </w:rPr>
        <w:t xml:space="preserve"> </w:t>
      </w:r>
    </w:p>
    <w:p w:rsidR="00F37060" w:rsidRDefault="00F37060" w:rsidP="00CF2087">
      <w:pPr>
        <w:shd w:val="clear" w:color="auto" w:fill="FFFFFF"/>
        <w:spacing w:line="24" w:lineRule="atLeast"/>
        <w:rPr>
          <w:sz w:val="28"/>
          <w:szCs w:val="28"/>
        </w:rPr>
      </w:pPr>
    </w:p>
    <w:p w:rsidR="00CF2087" w:rsidRDefault="00CF2087" w:rsidP="00CF2087">
      <w:pPr>
        <w:shd w:val="clear" w:color="auto" w:fill="FFFFFF"/>
        <w:spacing w:line="24" w:lineRule="atLeast"/>
        <w:rPr>
          <w:sz w:val="28"/>
          <w:szCs w:val="28"/>
        </w:rPr>
      </w:pPr>
    </w:p>
    <w:p w:rsidR="00CF2087" w:rsidRPr="002B5393" w:rsidRDefault="00CF2087" w:rsidP="00CF2087">
      <w:pPr>
        <w:shd w:val="clear" w:color="auto" w:fill="FFFFFF"/>
        <w:spacing w:line="24" w:lineRule="atLeast"/>
        <w:rPr>
          <w:sz w:val="28"/>
          <w:szCs w:val="28"/>
        </w:rPr>
      </w:pPr>
    </w:p>
    <w:p w:rsidR="00F37060" w:rsidRPr="002B5393" w:rsidRDefault="00F37060" w:rsidP="00CF2087">
      <w:pPr>
        <w:shd w:val="clear" w:color="auto" w:fill="FFFFFF"/>
        <w:spacing w:line="288" w:lineRule="auto"/>
        <w:rPr>
          <w:b/>
          <w:bCs/>
          <w:color w:val="000000"/>
          <w:sz w:val="28"/>
          <w:szCs w:val="28"/>
        </w:rPr>
      </w:pPr>
      <w:r w:rsidRPr="002B5393">
        <w:rPr>
          <w:b/>
          <w:bCs/>
          <w:color w:val="000000"/>
          <w:sz w:val="28"/>
          <w:szCs w:val="28"/>
        </w:rPr>
        <w:t>г.</w:t>
      </w:r>
      <w:r w:rsidR="00B11F31">
        <w:rPr>
          <w:b/>
          <w:bCs/>
          <w:color w:val="000000"/>
          <w:sz w:val="28"/>
          <w:szCs w:val="28"/>
        </w:rPr>
        <w:t xml:space="preserve"> Смоленск</w:t>
      </w:r>
      <w:r w:rsidRPr="002B5393">
        <w:rPr>
          <w:b/>
          <w:bCs/>
          <w:color w:val="000000"/>
          <w:sz w:val="28"/>
          <w:szCs w:val="28"/>
        </w:rPr>
        <w:t xml:space="preserve">                               </w:t>
      </w:r>
      <w:r w:rsidR="00B11F31">
        <w:rPr>
          <w:b/>
          <w:bCs/>
          <w:color w:val="000000"/>
          <w:sz w:val="28"/>
          <w:szCs w:val="28"/>
        </w:rPr>
        <w:t xml:space="preserve">  </w:t>
      </w:r>
      <w:r w:rsidRPr="002B5393">
        <w:rPr>
          <w:b/>
          <w:bCs/>
          <w:color w:val="000000"/>
          <w:sz w:val="28"/>
          <w:szCs w:val="28"/>
        </w:rPr>
        <w:t xml:space="preserve">                        </w:t>
      </w:r>
      <w:r w:rsidR="00C078F0" w:rsidRPr="002B5393">
        <w:rPr>
          <w:b/>
          <w:bCs/>
          <w:color w:val="000000"/>
          <w:sz w:val="28"/>
          <w:szCs w:val="28"/>
        </w:rPr>
        <w:t xml:space="preserve">    </w:t>
      </w:r>
      <w:r w:rsidRPr="002B5393">
        <w:rPr>
          <w:b/>
          <w:bCs/>
          <w:color w:val="000000"/>
          <w:sz w:val="28"/>
          <w:szCs w:val="28"/>
        </w:rPr>
        <w:t xml:space="preserve">  «___»_____</w:t>
      </w:r>
      <w:r w:rsidR="00DB29EE">
        <w:rPr>
          <w:b/>
          <w:bCs/>
          <w:color w:val="000000"/>
          <w:sz w:val="28"/>
          <w:szCs w:val="28"/>
        </w:rPr>
        <w:t>_</w:t>
      </w:r>
      <w:r w:rsidRPr="002B5393">
        <w:rPr>
          <w:b/>
          <w:bCs/>
          <w:color w:val="000000"/>
          <w:sz w:val="28"/>
          <w:szCs w:val="28"/>
        </w:rPr>
        <w:t>____</w:t>
      </w:r>
      <w:r w:rsidR="00C078F0" w:rsidRPr="002B5393">
        <w:rPr>
          <w:b/>
          <w:bCs/>
          <w:color w:val="000000"/>
          <w:sz w:val="28"/>
          <w:szCs w:val="28"/>
        </w:rPr>
        <w:t xml:space="preserve"> </w:t>
      </w:r>
      <w:r w:rsidRPr="002B5393">
        <w:rPr>
          <w:b/>
          <w:bCs/>
          <w:color w:val="000000"/>
          <w:sz w:val="28"/>
          <w:szCs w:val="28"/>
        </w:rPr>
        <w:t>201</w:t>
      </w:r>
      <w:r w:rsidR="00B11F31">
        <w:rPr>
          <w:b/>
          <w:bCs/>
          <w:color w:val="000000"/>
          <w:sz w:val="28"/>
          <w:szCs w:val="28"/>
        </w:rPr>
        <w:t>6</w:t>
      </w:r>
      <w:r w:rsidRPr="002B5393">
        <w:rPr>
          <w:b/>
          <w:bCs/>
          <w:color w:val="000000"/>
          <w:sz w:val="28"/>
          <w:szCs w:val="28"/>
        </w:rPr>
        <w:t xml:space="preserve"> года</w:t>
      </w:r>
    </w:p>
    <w:p w:rsidR="00F37060" w:rsidRPr="002B5393" w:rsidRDefault="00F37060" w:rsidP="00CF2087">
      <w:pPr>
        <w:shd w:val="clear" w:color="auto" w:fill="FFFFFF"/>
        <w:spacing w:line="288" w:lineRule="auto"/>
        <w:rPr>
          <w:sz w:val="28"/>
          <w:szCs w:val="28"/>
        </w:rPr>
      </w:pPr>
    </w:p>
    <w:p w:rsidR="00F37060" w:rsidRPr="002B5393" w:rsidRDefault="00B11F31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Администрация Смоленской</w:t>
      </w:r>
      <w:r w:rsidR="00F37060" w:rsidRPr="002B5393">
        <w:rPr>
          <w:bCs/>
          <w:color w:val="000000"/>
          <w:sz w:val="28"/>
          <w:szCs w:val="28"/>
        </w:rPr>
        <w:t xml:space="preserve"> области </w:t>
      </w:r>
      <w:r w:rsidR="00F37060" w:rsidRPr="002B5393">
        <w:rPr>
          <w:color w:val="000000"/>
          <w:sz w:val="28"/>
          <w:szCs w:val="28"/>
        </w:rPr>
        <w:t xml:space="preserve">в лице Губернатора </w:t>
      </w:r>
      <w:r>
        <w:rPr>
          <w:color w:val="000000"/>
          <w:sz w:val="28"/>
          <w:szCs w:val="28"/>
        </w:rPr>
        <w:t>Смоленской</w:t>
      </w:r>
      <w:r w:rsidR="00F37060" w:rsidRPr="002B5393">
        <w:rPr>
          <w:color w:val="000000"/>
          <w:sz w:val="28"/>
          <w:szCs w:val="28"/>
        </w:rPr>
        <w:t xml:space="preserve"> области </w:t>
      </w:r>
      <w:r>
        <w:rPr>
          <w:color w:val="000000"/>
          <w:sz w:val="28"/>
          <w:szCs w:val="28"/>
        </w:rPr>
        <w:t>Островского Алексея Владимировича</w:t>
      </w:r>
      <w:r w:rsidR="00F37060" w:rsidRPr="002B5393">
        <w:rPr>
          <w:color w:val="000000"/>
          <w:sz w:val="28"/>
          <w:szCs w:val="28"/>
        </w:rPr>
        <w:t>,</w:t>
      </w:r>
      <w:r w:rsidR="006F1D27">
        <w:rPr>
          <w:color w:val="000000"/>
          <w:sz w:val="28"/>
          <w:szCs w:val="28"/>
        </w:rPr>
        <w:t xml:space="preserve"> действующего на основании Устава Смоленской области, с одной стороны,</w:t>
      </w:r>
      <w:r w:rsidR="00F37060" w:rsidRPr="002B5393">
        <w:rPr>
          <w:color w:val="000000"/>
          <w:sz w:val="28"/>
          <w:szCs w:val="28"/>
        </w:rPr>
        <w:t xml:space="preserve"> </w:t>
      </w:r>
      <w:r w:rsidR="00CF2087">
        <w:rPr>
          <w:color w:val="000000"/>
          <w:sz w:val="28"/>
          <w:szCs w:val="28"/>
        </w:rPr>
        <w:t xml:space="preserve">Управление Федеральной антимонопольной службы по </w:t>
      </w:r>
      <w:r>
        <w:rPr>
          <w:color w:val="000000"/>
          <w:sz w:val="28"/>
          <w:szCs w:val="28"/>
        </w:rPr>
        <w:t>Смоленской</w:t>
      </w:r>
      <w:r w:rsidR="00CF2087">
        <w:rPr>
          <w:color w:val="000000"/>
          <w:sz w:val="28"/>
          <w:szCs w:val="28"/>
        </w:rPr>
        <w:t xml:space="preserve"> области в лице руководителя </w:t>
      </w:r>
      <w:proofErr w:type="spellStart"/>
      <w:r>
        <w:rPr>
          <w:color w:val="000000"/>
          <w:sz w:val="28"/>
          <w:szCs w:val="28"/>
        </w:rPr>
        <w:t>Акжитовой</w:t>
      </w:r>
      <w:proofErr w:type="spellEnd"/>
      <w:r>
        <w:rPr>
          <w:color w:val="000000"/>
          <w:sz w:val="28"/>
          <w:szCs w:val="28"/>
        </w:rPr>
        <w:t xml:space="preserve"> Нины Александровны</w:t>
      </w:r>
      <w:r w:rsidR="00CF2087">
        <w:rPr>
          <w:color w:val="000000"/>
          <w:sz w:val="28"/>
          <w:szCs w:val="28"/>
        </w:rPr>
        <w:t>,</w:t>
      </w:r>
      <w:r w:rsidR="006F1D27">
        <w:rPr>
          <w:color w:val="000000"/>
          <w:sz w:val="28"/>
          <w:szCs w:val="28"/>
        </w:rPr>
        <w:t xml:space="preserve"> действующей на основании Положения о территориальном органе Федеральной антимонопольной службы, утвержденного приказом Федеральной антимонопольной службы от 23.07.2015 №649/15, с другой стороны,</w:t>
      </w:r>
      <w:r w:rsidR="00CF2087">
        <w:rPr>
          <w:color w:val="000000"/>
          <w:sz w:val="28"/>
          <w:szCs w:val="28"/>
        </w:rPr>
        <w:t xml:space="preserve"> </w:t>
      </w:r>
      <w:r w:rsidR="00F37060" w:rsidRPr="002B5393">
        <w:rPr>
          <w:color w:val="000000"/>
          <w:sz w:val="28"/>
          <w:szCs w:val="28"/>
        </w:rPr>
        <w:t xml:space="preserve">и </w:t>
      </w:r>
      <w:r w:rsidR="00DB29EE">
        <w:rPr>
          <w:color w:val="000000"/>
          <w:sz w:val="28"/>
          <w:szCs w:val="28"/>
        </w:rPr>
        <w:t xml:space="preserve">Совет муниципальных образований </w:t>
      </w:r>
      <w:r>
        <w:rPr>
          <w:color w:val="000000"/>
          <w:sz w:val="28"/>
          <w:szCs w:val="28"/>
        </w:rPr>
        <w:t>Смоленской</w:t>
      </w:r>
      <w:proofErr w:type="gramEnd"/>
      <w:r w:rsidR="00DB29EE">
        <w:rPr>
          <w:color w:val="000000"/>
          <w:sz w:val="28"/>
          <w:szCs w:val="28"/>
        </w:rPr>
        <w:t xml:space="preserve"> области в лице </w:t>
      </w:r>
      <w:proofErr w:type="gramStart"/>
      <w:r w:rsidR="00DB29EE">
        <w:rPr>
          <w:color w:val="000000"/>
          <w:sz w:val="28"/>
          <w:szCs w:val="28"/>
        </w:rPr>
        <w:t xml:space="preserve">Председателя </w:t>
      </w:r>
      <w:r w:rsidR="006F1D27">
        <w:rPr>
          <w:color w:val="000000"/>
          <w:sz w:val="28"/>
          <w:szCs w:val="28"/>
        </w:rPr>
        <w:t xml:space="preserve">Совета муниципальных образований Смоленской области </w:t>
      </w:r>
      <w:r>
        <w:rPr>
          <w:color w:val="000000"/>
          <w:sz w:val="28"/>
          <w:szCs w:val="28"/>
        </w:rPr>
        <w:t>Балалаева Вячеслава</w:t>
      </w:r>
      <w:proofErr w:type="gramEnd"/>
      <w:r>
        <w:rPr>
          <w:color w:val="000000"/>
          <w:sz w:val="28"/>
          <w:szCs w:val="28"/>
        </w:rPr>
        <w:t xml:space="preserve"> Ефимовича</w:t>
      </w:r>
      <w:r w:rsidR="00F37060" w:rsidRPr="002B5393">
        <w:rPr>
          <w:color w:val="000000"/>
          <w:sz w:val="28"/>
          <w:szCs w:val="28"/>
        </w:rPr>
        <w:t>,</w:t>
      </w:r>
      <w:r w:rsidR="006F1D27">
        <w:rPr>
          <w:color w:val="000000"/>
          <w:sz w:val="28"/>
          <w:szCs w:val="28"/>
        </w:rPr>
        <w:t xml:space="preserve"> действующего на основании Устава Ассоциации «Совет муниципальных образований Смоленской области», с третьей стороны, вместе</w:t>
      </w:r>
      <w:r w:rsidR="00F37060" w:rsidRPr="002B5393">
        <w:rPr>
          <w:color w:val="000000"/>
          <w:sz w:val="28"/>
          <w:szCs w:val="28"/>
        </w:rPr>
        <w:t xml:space="preserve"> </w:t>
      </w:r>
      <w:r w:rsidR="00CF2087" w:rsidRPr="002B5393">
        <w:rPr>
          <w:color w:val="000000"/>
          <w:sz w:val="28"/>
          <w:szCs w:val="28"/>
        </w:rPr>
        <w:t>в дальнейшем</w:t>
      </w:r>
      <w:r w:rsidR="006F1D27">
        <w:rPr>
          <w:color w:val="000000"/>
          <w:sz w:val="28"/>
          <w:szCs w:val="28"/>
        </w:rPr>
        <w:t xml:space="preserve"> именуемые</w:t>
      </w:r>
      <w:r w:rsidR="00CF2087" w:rsidRPr="002B5393">
        <w:rPr>
          <w:color w:val="000000"/>
          <w:sz w:val="28"/>
          <w:szCs w:val="28"/>
        </w:rPr>
        <w:t xml:space="preserve"> </w:t>
      </w:r>
      <w:r w:rsidR="006F1D27">
        <w:rPr>
          <w:color w:val="000000"/>
          <w:sz w:val="28"/>
          <w:szCs w:val="28"/>
        </w:rPr>
        <w:t>с</w:t>
      </w:r>
      <w:r w:rsidR="00CF2087">
        <w:rPr>
          <w:color w:val="000000"/>
          <w:sz w:val="28"/>
          <w:szCs w:val="28"/>
        </w:rPr>
        <w:t>торон</w:t>
      </w:r>
      <w:r w:rsidR="006F1D27">
        <w:rPr>
          <w:color w:val="000000"/>
          <w:sz w:val="28"/>
          <w:szCs w:val="28"/>
        </w:rPr>
        <w:t>ы</w:t>
      </w:r>
      <w:r w:rsidR="00CF2087">
        <w:rPr>
          <w:color w:val="000000"/>
          <w:sz w:val="28"/>
          <w:szCs w:val="28"/>
        </w:rPr>
        <w:t xml:space="preserve">, </w:t>
      </w:r>
      <w:r w:rsidR="00F37060" w:rsidRPr="002B5393">
        <w:rPr>
          <w:color w:val="000000"/>
          <w:sz w:val="28"/>
          <w:szCs w:val="28"/>
        </w:rPr>
        <w:t xml:space="preserve">заключили настоящее </w:t>
      </w:r>
      <w:r w:rsidR="006F1D27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>оглашение о нижеследующем:</w:t>
      </w:r>
    </w:p>
    <w:p w:rsidR="00F37060" w:rsidRPr="002B5393" w:rsidRDefault="00F37060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F37060" w:rsidRPr="002B5393" w:rsidRDefault="006F1D27" w:rsidP="00CF2087">
      <w:pPr>
        <w:shd w:val="clear" w:color="auto" w:fill="FFFFFF"/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532614" w:rsidRPr="002B5393"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Цель и п</w:t>
      </w:r>
      <w:r w:rsidR="00532614" w:rsidRPr="002B5393">
        <w:rPr>
          <w:b/>
          <w:color w:val="000000"/>
          <w:sz w:val="28"/>
          <w:szCs w:val="28"/>
        </w:rPr>
        <w:t xml:space="preserve">редмет </w:t>
      </w:r>
      <w:r>
        <w:rPr>
          <w:b/>
          <w:color w:val="000000"/>
          <w:sz w:val="28"/>
          <w:szCs w:val="28"/>
        </w:rPr>
        <w:t>с</w:t>
      </w:r>
      <w:r w:rsidR="00532614" w:rsidRPr="002B5393">
        <w:rPr>
          <w:b/>
          <w:color w:val="000000"/>
          <w:sz w:val="28"/>
          <w:szCs w:val="28"/>
        </w:rPr>
        <w:t>оглашения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32614" w:rsidRPr="002B5393" w:rsidRDefault="00532614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Настоящее соглашение регламентирует принципы и </w:t>
      </w:r>
      <w:r w:rsidR="006F1D27">
        <w:rPr>
          <w:color w:val="000000"/>
          <w:sz w:val="28"/>
          <w:szCs w:val="28"/>
        </w:rPr>
        <w:t>направления</w:t>
      </w:r>
      <w:r w:rsidRPr="002B5393">
        <w:rPr>
          <w:color w:val="000000"/>
          <w:sz w:val="28"/>
          <w:szCs w:val="28"/>
        </w:rPr>
        <w:t xml:space="preserve"> сотрудничества </w:t>
      </w:r>
      <w:r w:rsidR="006F1D27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 xml:space="preserve">торон, осуществляемого в целях внедрения на территории </w:t>
      </w:r>
      <w:r w:rsidR="00B11F31">
        <w:rPr>
          <w:color w:val="000000"/>
          <w:sz w:val="28"/>
          <w:szCs w:val="28"/>
        </w:rPr>
        <w:t>Смоленской</w:t>
      </w:r>
      <w:r w:rsidRPr="002B5393">
        <w:rPr>
          <w:color w:val="000000"/>
          <w:sz w:val="28"/>
          <w:szCs w:val="28"/>
        </w:rPr>
        <w:t xml:space="preserve"> области стандарта развития конкуренции в субъектах Российской Федерации</w:t>
      </w:r>
      <w:r w:rsidR="006F1D27">
        <w:rPr>
          <w:color w:val="000000"/>
          <w:sz w:val="28"/>
          <w:szCs w:val="28"/>
        </w:rPr>
        <w:t>, утвержденного распоряжением Правительства Российской Федерации от 05.09.2015 №1738-р</w:t>
      </w:r>
      <w:r w:rsidRPr="002B5393">
        <w:rPr>
          <w:color w:val="000000"/>
          <w:sz w:val="28"/>
          <w:szCs w:val="28"/>
        </w:rPr>
        <w:t xml:space="preserve"> (далее – </w:t>
      </w:r>
      <w:r w:rsidR="006F1D27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тандарт</w:t>
      </w:r>
      <w:r w:rsidR="00CF2087">
        <w:rPr>
          <w:color w:val="000000"/>
          <w:sz w:val="28"/>
          <w:szCs w:val="28"/>
        </w:rPr>
        <w:t xml:space="preserve"> развития конкуренции</w:t>
      </w:r>
      <w:r w:rsidRPr="002B5393">
        <w:rPr>
          <w:color w:val="000000"/>
          <w:sz w:val="28"/>
          <w:szCs w:val="28"/>
        </w:rPr>
        <w:t>)</w:t>
      </w:r>
      <w:r w:rsidR="00623F9A" w:rsidRPr="002B5393">
        <w:rPr>
          <w:color w:val="000000"/>
          <w:sz w:val="28"/>
          <w:szCs w:val="28"/>
        </w:rPr>
        <w:t xml:space="preserve">. 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623F9A" w:rsidRPr="002B5393" w:rsidRDefault="006F1D27" w:rsidP="00CF2087">
      <w:pPr>
        <w:shd w:val="clear" w:color="auto" w:fill="FFFFFF"/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623F9A" w:rsidRPr="002B5393">
        <w:rPr>
          <w:b/>
          <w:color w:val="000000"/>
          <w:sz w:val="28"/>
          <w:szCs w:val="28"/>
        </w:rPr>
        <w:t>2. Принципы сотрудничества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6F1D27" w:rsidRDefault="00623F9A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2.1. Стороны в ходе осуществления взаимодействия в рамках настоящего </w:t>
      </w:r>
      <w:r w:rsidR="006F1D27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оглашения осуществляют свою деятельность в соответствии с</w:t>
      </w:r>
      <w:r w:rsidR="006F1D27">
        <w:rPr>
          <w:color w:val="000000"/>
          <w:sz w:val="28"/>
          <w:szCs w:val="28"/>
        </w:rPr>
        <w:t xml:space="preserve"> федеральным и областным</w:t>
      </w:r>
      <w:r w:rsidRPr="002B5393">
        <w:rPr>
          <w:color w:val="000000"/>
          <w:sz w:val="28"/>
          <w:szCs w:val="28"/>
        </w:rPr>
        <w:t xml:space="preserve"> законодательством</w:t>
      </w:r>
      <w:r w:rsidR="006F1D27">
        <w:rPr>
          <w:color w:val="000000"/>
          <w:sz w:val="28"/>
          <w:szCs w:val="28"/>
        </w:rPr>
        <w:t>.</w:t>
      </w:r>
      <w:r w:rsidRPr="002B5393">
        <w:rPr>
          <w:color w:val="000000"/>
          <w:sz w:val="28"/>
          <w:szCs w:val="28"/>
        </w:rPr>
        <w:t xml:space="preserve"> 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B5393">
        <w:rPr>
          <w:color w:val="000000"/>
          <w:sz w:val="28"/>
          <w:szCs w:val="28"/>
        </w:rPr>
        <w:t>2.2. Стороны выстраивают свои отношения на основе равноправия и взаимовыгодного партнерства</w:t>
      </w:r>
      <w:r w:rsidR="006F1D27">
        <w:rPr>
          <w:color w:val="000000"/>
          <w:sz w:val="28"/>
          <w:szCs w:val="28"/>
        </w:rPr>
        <w:t xml:space="preserve">, </w:t>
      </w:r>
      <w:r w:rsidRPr="002B5393">
        <w:rPr>
          <w:color w:val="000000"/>
          <w:sz w:val="28"/>
          <w:szCs w:val="28"/>
        </w:rPr>
        <w:t xml:space="preserve">оказания консультативной, информационной, правовой помощи и поддержки при реализации совместных </w:t>
      </w:r>
      <w:r w:rsidR="00C078F0" w:rsidRPr="002B5393">
        <w:rPr>
          <w:color w:val="000000"/>
          <w:sz w:val="28"/>
          <w:szCs w:val="28"/>
        </w:rPr>
        <w:t xml:space="preserve">мероприятий </w:t>
      </w:r>
      <w:r w:rsidRPr="002B5393">
        <w:rPr>
          <w:color w:val="000000"/>
          <w:sz w:val="28"/>
          <w:szCs w:val="28"/>
        </w:rPr>
        <w:t xml:space="preserve">по развитию конкуренции </w:t>
      </w:r>
      <w:r w:rsidR="00C078F0" w:rsidRPr="002B5393">
        <w:rPr>
          <w:color w:val="000000"/>
          <w:sz w:val="28"/>
          <w:szCs w:val="28"/>
        </w:rPr>
        <w:t xml:space="preserve">на территории </w:t>
      </w:r>
      <w:r w:rsidR="00B11F31">
        <w:rPr>
          <w:color w:val="000000"/>
          <w:sz w:val="28"/>
          <w:szCs w:val="28"/>
        </w:rPr>
        <w:t>Смоленской</w:t>
      </w:r>
      <w:r w:rsidRPr="002B5393">
        <w:rPr>
          <w:color w:val="000000"/>
          <w:sz w:val="28"/>
          <w:szCs w:val="28"/>
        </w:rPr>
        <w:t xml:space="preserve"> области.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2.3. Стороны осуществляют взаимовыгодный обмен накопленным опытом в </w:t>
      </w:r>
      <w:r w:rsidR="003A00BB">
        <w:rPr>
          <w:color w:val="000000"/>
          <w:sz w:val="28"/>
          <w:szCs w:val="28"/>
        </w:rPr>
        <w:lastRenderedPageBreak/>
        <w:t xml:space="preserve">области </w:t>
      </w:r>
      <w:r w:rsidRPr="002B5393">
        <w:rPr>
          <w:color w:val="000000"/>
          <w:sz w:val="28"/>
          <w:szCs w:val="28"/>
        </w:rPr>
        <w:t xml:space="preserve">развитии конкуренции на территории </w:t>
      </w:r>
      <w:r w:rsidR="00B11F31">
        <w:rPr>
          <w:color w:val="000000"/>
          <w:sz w:val="28"/>
          <w:szCs w:val="28"/>
        </w:rPr>
        <w:t>Смоленской</w:t>
      </w:r>
      <w:r w:rsidRPr="002B5393">
        <w:rPr>
          <w:color w:val="000000"/>
          <w:sz w:val="28"/>
          <w:szCs w:val="28"/>
        </w:rPr>
        <w:t xml:space="preserve"> области, а также обобщение положительных достижений во внедрении </w:t>
      </w:r>
      <w:r w:rsidR="003A00BB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тандарта</w:t>
      </w:r>
      <w:r w:rsidR="00C078F0" w:rsidRPr="002B5393">
        <w:rPr>
          <w:color w:val="000000"/>
          <w:sz w:val="28"/>
          <w:szCs w:val="28"/>
        </w:rPr>
        <w:t xml:space="preserve"> развития конкуренции</w:t>
      </w:r>
      <w:r w:rsidRPr="002B5393">
        <w:rPr>
          <w:color w:val="000000"/>
          <w:sz w:val="28"/>
          <w:szCs w:val="28"/>
        </w:rPr>
        <w:t>.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2.4. Стороны в процессе осуществления взаимодействия определяют в качестве площадки взаимодействия </w:t>
      </w:r>
      <w:r w:rsidR="00B11F31">
        <w:rPr>
          <w:color w:val="000000"/>
          <w:sz w:val="28"/>
          <w:szCs w:val="28"/>
        </w:rPr>
        <w:t>Совет по экономике и инвестициям при Администрации Смоленской области</w:t>
      </w:r>
      <w:r w:rsidR="0068599B" w:rsidRPr="002B5393">
        <w:rPr>
          <w:color w:val="000000"/>
          <w:sz w:val="28"/>
          <w:szCs w:val="28"/>
        </w:rPr>
        <w:t>.</w:t>
      </w:r>
    </w:p>
    <w:p w:rsidR="00F37060" w:rsidRPr="002B5393" w:rsidRDefault="00F37060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</w:p>
    <w:p w:rsidR="00623F9A" w:rsidRPr="002B5393" w:rsidRDefault="003A00BB" w:rsidP="00CF2087">
      <w:pPr>
        <w:shd w:val="clear" w:color="auto" w:fill="FFFFFF"/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623F9A" w:rsidRPr="002B5393">
        <w:rPr>
          <w:b/>
          <w:sz w:val="28"/>
          <w:szCs w:val="28"/>
        </w:rPr>
        <w:t>3. Направления сотрудничества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center"/>
        <w:rPr>
          <w:b/>
          <w:sz w:val="28"/>
          <w:szCs w:val="28"/>
        </w:rPr>
      </w:pP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sz w:val="28"/>
          <w:szCs w:val="28"/>
        </w:rPr>
        <w:t>3.1. В</w:t>
      </w:r>
      <w:r w:rsidR="003A00BB">
        <w:rPr>
          <w:sz w:val="28"/>
          <w:szCs w:val="28"/>
        </w:rPr>
        <w:t xml:space="preserve"> рамках настоящего с</w:t>
      </w:r>
      <w:r w:rsidRPr="002B5393">
        <w:rPr>
          <w:sz w:val="28"/>
          <w:szCs w:val="28"/>
        </w:rPr>
        <w:t>оглашени</w:t>
      </w:r>
      <w:r w:rsidR="003A00BB">
        <w:rPr>
          <w:sz w:val="28"/>
          <w:szCs w:val="28"/>
        </w:rPr>
        <w:t>я с</w:t>
      </w:r>
      <w:r w:rsidRPr="002B5393">
        <w:rPr>
          <w:sz w:val="28"/>
          <w:szCs w:val="28"/>
        </w:rPr>
        <w:t>тороны осуществляют сотрудничество по следующим направлениям:</w:t>
      </w:r>
    </w:p>
    <w:p w:rsidR="00623F9A" w:rsidRPr="002B5393" w:rsidRDefault="003A00BB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</w:t>
      </w:r>
      <w:r w:rsidR="00623F9A" w:rsidRPr="002B5393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яют</w:t>
      </w:r>
      <w:r w:rsidR="00623F9A" w:rsidRPr="002B5393">
        <w:rPr>
          <w:sz w:val="28"/>
          <w:szCs w:val="28"/>
        </w:rPr>
        <w:t xml:space="preserve"> анализ лучших и худших практик развития конкуренции на региональном и муниципальном уровне;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sz w:val="28"/>
          <w:szCs w:val="28"/>
        </w:rPr>
        <w:t xml:space="preserve">- </w:t>
      </w:r>
      <w:r w:rsidRPr="002B5393">
        <w:rPr>
          <w:color w:val="000000"/>
          <w:sz w:val="28"/>
          <w:szCs w:val="28"/>
        </w:rPr>
        <w:t>совместно формируют систематизированный свод лучших практик развития конкуренции на региональном и муниципальном уровне;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>- совместно формируют систематизированный свод худших практик, препятствующих развитию конкуренции на региональном и муниципальном уровне;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>- совместно разрабатывают механизм распространения лучших практик развития конкуренции и искоренения худших практик;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- совместно осуществляют подготовку предложений и рекомендаций по </w:t>
      </w:r>
      <w:r w:rsidR="003A00BB">
        <w:rPr>
          <w:color w:val="000000"/>
          <w:sz w:val="28"/>
          <w:szCs w:val="28"/>
        </w:rPr>
        <w:t>внедрению</w:t>
      </w:r>
      <w:r w:rsidRPr="002B5393">
        <w:rPr>
          <w:color w:val="000000"/>
          <w:sz w:val="28"/>
          <w:szCs w:val="28"/>
        </w:rPr>
        <w:t xml:space="preserve"> </w:t>
      </w:r>
      <w:r w:rsidR="003A00BB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тандарта</w:t>
      </w:r>
      <w:r w:rsidR="00C078F0" w:rsidRPr="002B5393">
        <w:rPr>
          <w:color w:val="000000"/>
          <w:sz w:val="28"/>
          <w:szCs w:val="28"/>
        </w:rPr>
        <w:t xml:space="preserve"> развития конкуренции</w:t>
      </w:r>
      <w:r w:rsidRPr="002B5393">
        <w:rPr>
          <w:color w:val="000000"/>
          <w:sz w:val="28"/>
          <w:szCs w:val="28"/>
        </w:rPr>
        <w:t xml:space="preserve"> на региональном и муниципальном уровне;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- совместно формируют механизм </w:t>
      </w:r>
      <w:proofErr w:type="gramStart"/>
      <w:r w:rsidRPr="002B5393">
        <w:rPr>
          <w:color w:val="000000"/>
          <w:sz w:val="28"/>
          <w:szCs w:val="28"/>
        </w:rPr>
        <w:t xml:space="preserve">мониторинга внедрения </w:t>
      </w:r>
      <w:r w:rsidR="003A00BB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тандарта</w:t>
      </w:r>
      <w:r w:rsidR="00C078F0" w:rsidRPr="002B5393">
        <w:rPr>
          <w:color w:val="000000"/>
          <w:sz w:val="28"/>
          <w:szCs w:val="28"/>
        </w:rPr>
        <w:t xml:space="preserve"> развития конкуренции</w:t>
      </w:r>
      <w:proofErr w:type="gramEnd"/>
      <w:r w:rsidRPr="002B5393">
        <w:rPr>
          <w:color w:val="000000"/>
          <w:sz w:val="28"/>
          <w:szCs w:val="28"/>
        </w:rPr>
        <w:t xml:space="preserve"> на территории </w:t>
      </w:r>
      <w:r w:rsidR="00B11F31">
        <w:rPr>
          <w:color w:val="000000"/>
          <w:sz w:val="28"/>
          <w:szCs w:val="28"/>
        </w:rPr>
        <w:t>Смоленской</w:t>
      </w:r>
      <w:r w:rsidRPr="002B5393">
        <w:rPr>
          <w:color w:val="000000"/>
          <w:sz w:val="28"/>
          <w:szCs w:val="28"/>
        </w:rPr>
        <w:t xml:space="preserve"> области.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>Стороны</w:t>
      </w:r>
      <w:r w:rsidR="003A00BB">
        <w:rPr>
          <w:color w:val="000000"/>
          <w:sz w:val="28"/>
          <w:szCs w:val="28"/>
        </w:rPr>
        <w:t xml:space="preserve"> по взаимной договоренности</w:t>
      </w:r>
      <w:r w:rsidRPr="002B5393">
        <w:rPr>
          <w:color w:val="000000"/>
          <w:sz w:val="28"/>
          <w:szCs w:val="28"/>
        </w:rPr>
        <w:t xml:space="preserve"> осуществляют сотрудничество </w:t>
      </w:r>
      <w:r w:rsidR="003A00BB">
        <w:rPr>
          <w:color w:val="000000"/>
          <w:sz w:val="28"/>
          <w:szCs w:val="28"/>
        </w:rPr>
        <w:t>по</w:t>
      </w:r>
      <w:r w:rsidRPr="002B5393">
        <w:rPr>
          <w:color w:val="000000"/>
          <w:sz w:val="28"/>
          <w:szCs w:val="28"/>
        </w:rPr>
        <w:t xml:space="preserve"> ины</w:t>
      </w:r>
      <w:r w:rsidR="003A00BB">
        <w:rPr>
          <w:color w:val="000000"/>
          <w:sz w:val="28"/>
          <w:szCs w:val="28"/>
        </w:rPr>
        <w:t>м</w:t>
      </w:r>
      <w:r w:rsidRPr="002B5393">
        <w:rPr>
          <w:color w:val="000000"/>
          <w:sz w:val="28"/>
          <w:szCs w:val="28"/>
        </w:rPr>
        <w:t xml:space="preserve"> направления</w:t>
      </w:r>
      <w:r w:rsidR="003A00BB">
        <w:rPr>
          <w:color w:val="000000"/>
          <w:sz w:val="28"/>
          <w:szCs w:val="28"/>
        </w:rPr>
        <w:t>м</w:t>
      </w:r>
      <w:r w:rsidRPr="002B5393">
        <w:rPr>
          <w:color w:val="000000"/>
          <w:sz w:val="28"/>
          <w:szCs w:val="28"/>
        </w:rPr>
        <w:t>, обеспечивающи</w:t>
      </w:r>
      <w:r w:rsidR="003A00BB">
        <w:rPr>
          <w:color w:val="000000"/>
          <w:sz w:val="28"/>
          <w:szCs w:val="28"/>
        </w:rPr>
        <w:t>м</w:t>
      </w:r>
      <w:r w:rsidRPr="002B5393">
        <w:rPr>
          <w:color w:val="000000"/>
          <w:sz w:val="28"/>
          <w:szCs w:val="28"/>
        </w:rPr>
        <w:t xml:space="preserve"> достижение целей сотрудничества по настоящему </w:t>
      </w:r>
      <w:r w:rsidR="003A00BB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оглашению.</w:t>
      </w:r>
    </w:p>
    <w:p w:rsidR="00F37060" w:rsidRPr="002B5393" w:rsidRDefault="00F37060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3.2. В целях реализации направлений сотрудничества по настоящему </w:t>
      </w:r>
      <w:r w:rsidR="003A00BB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 xml:space="preserve">оглашению </w:t>
      </w:r>
      <w:r w:rsidR="003A00BB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тороны осуществляют следующие действия:</w:t>
      </w:r>
    </w:p>
    <w:p w:rsidR="00F37060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- </w:t>
      </w:r>
      <w:r w:rsidR="00F37060" w:rsidRPr="002B5393">
        <w:rPr>
          <w:color w:val="000000"/>
          <w:sz w:val="28"/>
          <w:szCs w:val="28"/>
        </w:rPr>
        <w:t xml:space="preserve">организуют </w:t>
      </w:r>
      <w:r w:rsidRPr="002B5393">
        <w:rPr>
          <w:color w:val="000000"/>
          <w:sz w:val="28"/>
          <w:szCs w:val="28"/>
        </w:rPr>
        <w:t xml:space="preserve">взаимный </w:t>
      </w:r>
      <w:r w:rsidR="00F37060" w:rsidRPr="002B5393">
        <w:rPr>
          <w:color w:val="000000"/>
          <w:sz w:val="28"/>
          <w:szCs w:val="28"/>
        </w:rPr>
        <w:t>обмен информацией по вопросам, связанным</w:t>
      </w:r>
      <w:r w:rsidRPr="002B5393">
        <w:rPr>
          <w:color w:val="000000"/>
          <w:sz w:val="28"/>
          <w:szCs w:val="28"/>
        </w:rPr>
        <w:t xml:space="preserve"> </w:t>
      </w:r>
      <w:r w:rsidR="00F37060" w:rsidRPr="002B5393">
        <w:rPr>
          <w:color w:val="000000"/>
          <w:sz w:val="28"/>
          <w:szCs w:val="28"/>
        </w:rPr>
        <w:t xml:space="preserve">с реализацией настоящего </w:t>
      </w:r>
      <w:r w:rsidR="003A00BB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>оглашения;</w:t>
      </w:r>
    </w:p>
    <w:p w:rsidR="00F37060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- </w:t>
      </w:r>
      <w:r w:rsidR="00F37060" w:rsidRPr="002B5393">
        <w:rPr>
          <w:color w:val="000000"/>
          <w:sz w:val="28"/>
          <w:szCs w:val="28"/>
        </w:rPr>
        <w:t xml:space="preserve">проводят рабочие встречи, взаимные консультации и иные совместные мероприятия, способствующие достижению целей настоящего </w:t>
      </w:r>
      <w:r w:rsidR="003A00BB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 xml:space="preserve">оглашения, в том числе, для подведения итогов работы по реализации настоящего </w:t>
      </w:r>
      <w:r w:rsidR="003A00BB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>оглашения</w:t>
      </w:r>
      <w:r w:rsidRPr="002B5393">
        <w:rPr>
          <w:color w:val="000000"/>
          <w:sz w:val="28"/>
          <w:szCs w:val="28"/>
        </w:rPr>
        <w:t xml:space="preserve"> </w:t>
      </w:r>
      <w:r w:rsidR="00F37060" w:rsidRPr="002B5393">
        <w:rPr>
          <w:color w:val="000000"/>
          <w:sz w:val="28"/>
          <w:szCs w:val="28"/>
        </w:rPr>
        <w:t>и формирования задач на следующий период, направляя для участия в них своих представителей;</w:t>
      </w:r>
    </w:p>
    <w:p w:rsidR="00F37060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- </w:t>
      </w:r>
      <w:r w:rsidR="00F37060" w:rsidRPr="002B5393">
        <w:rPr>
          <w:color w:val="000000"/>
          <w:sz w:val="28"/>
          <w:szCs w:val="28"/>
        </w:rPr>
        <w:t xml:space="preserve">обеспечивают условия для участия своих представителей в создаваемых консультативных, экспертных советах, а также в деятельности комиссий и </w:t>
      </w:r>
      <w:r w:rsidR="003A00BB">
        <w:rPr>
          <w:color w:val="000000"/>
          <w:sz w:val="28"/>
          <w:szCs w:val="28"/>
        </w:rPr>
        <w:t xml:space="preserve">иных </w:t>
      </w:r>
      <w:r w:rsidR="00F37060" w:rsidRPr="002B5393">
        <w:rPr>
          <w:color w:val="000000"/>
          <w:sz w:val="28"/>
          <w:szCs w:val="28"/>
        </w:rPr>
        <w:t xml:space="preserve">рабочих органов </w:t>
      </w:r>
      <w:r w:rsidR="003A00BB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 xml:space="preserve">торон для достижения целей настоящего </w:t>
      </w:r>
      <w:r w:rsidR="003A00BB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>оглашения;</w:t>
      </w:r>
    </w:p>
    <w:p w:rsidR="00F37060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lastRenderedPageBreak/>
        <w:t xml:space="preserve">- </w:t>
      </w:r>
      <w:r w:rsidR="00F37060" w:rsidRPr="002B5393">
        <w:rPr>
          <w:color w:val="000000"/>
          <w:sz w:val="28"/>
          <w:szCs w:val="28"/>
        </w:rPr>
        <w:t>участвуют в разработке материалов, необходимых для реализации направлений сотрудничества;</w:t>
      </w:r>
    </w:p>
    <w:p w:rsidR="00F37060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- </w:t>
      </w:r>
      <w:r w:rsidR="00F37060" w:rsidRPr="002B5393">
        <w:rPr>
          <w:color w:val="000000"/>
          <w:sz w:val="28"/>
          <w:szCs w:val="28"/>
        </w:rPr>
        <w:t xml:space="preserve">осуществляют обмен опытом и способствуют распространению лучшего опыта при реализации направлений сотрудничества по настоящему </w:t>
      </w:r>
      <w:r w:rsidR="003A00BB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>оглашению;</w:t>
      </w:r>
    </w:p>
    <w:p w:rsidR="00F37060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- </w:t>
      </w:r>
      <w:r w:rsidR="00F37060" w:rsidRPr="002B5393">
        <w:rPr>
          <w:color w:val="000000"/>
          <w:sz w:val="28"/>
          <w:szCs w:val="28"/>
        </w:rPr>
        <w:t xml:space="preserve">по взаимному </w:t>
      </w:r>
      <w:r w:rsidR="003A00BB">
        <w:rPr>
          <w:color w:val="000000"/>
          <w:sz w:val="28"/>
          <w:szCs w:val="28"/>
        </w:rPr>
        <w:t>согласию</w:t>
      </w:r>
      <w:r w:rsidR="00F37060" w:rsidRPr="002B5393">
        <w:rPr>
          <w:color w:val="000000"/>
          <w:sz w:val="28"/>
          <w:szCs w:val="28"/>
        </w:rPr>
        <w:t xml:space="preserve"> участвуют в разработке и реализации проектов и программ, необходимых для реализации направлений сотрудничества по настоящему </w:t>
      </w:r>
      <w:r w:rsidR="003A00BB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>оглашению;</w:t>
      </w:r>
    </w:p>
    <w:p w:rsidR="00F37060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- </w:t>
      </w:r>
      <w:r w:rsidR="00F37060" w:rsidRPr="002B5393">
        <w:rPr>
          <w:color w:val="000000"/>
          <w:sz w:val="28"/>
          <w:szCs w:val="28"/>
        </w:rPr>
        <w:t xml:space="preserve">участвуют в организации и проведении иных мероприятий, способствующих достижению целей настоящего </w:t>
      </w:r>
      <w:r w:rsidR="003A00BB"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>оглашения.</w:t>
      </w:r>
    </w:p>
    <w:p w:rsidR="00623F9A" w:rsidRPr="002B5393" w:rsidRDefault="00623F9A" w:rsidP="00CF208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623F9A" w:rsidRPr="002B5393" w:rsidRDefault="003A00BB" w:rsidP="00CF2087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623F9A" w:rsidRPr="002B5393">
        <w:rPr>
          <w:b/>
          <w:sz w:val="28"/>
          <w:szCs w:val="28"/>
        </w:rPr>
        <w:t>4. Дополнительные условия</w:t>
      </w:r>
    </w:p>
    <w:p w:rsidR="00623F9A" w:rsidRPr="002B5393" w:rsidRDefault="00623F9A" w:rsidP="00CF208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F37060" w:rsidRPr="002B5393" w:rsidRDefault="00623F9A" w:rsidP="00CF2087">
      <w:pPr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sz w:val="28"/>
          <w:szCs w:val="28"/>
        </w:rPr>
        <w:t>4.1.</w:t>
      </w:r>
      <w:r w:rsidR="00F37060" w:rsidRPr="002B5393">
        <w:rPr>
          <w:color w:val="000000"/>
          <w:sz w:val="28"/>
          <w:szCs w:val="28"/>
        </w:rPr>
        <w:t xml:space="preserve"> </w:t>
      </w:r>
      <w:r w:rsidR="003A00BB">
        <w:rPr>
          <w:color w:val="000000"/>
          <w:sz w:val="28"/>
          <w:szCs w:val="28"/>
        </w:rPr>
        <w:t>Возможные расхождения в толковании и применении положений настоящего с</w:t>
      </w:r>
      <w:r w:rsidR="00F37060" w:rsidRPr="002B5393">
        <w:rPr>
          <w:color w:val="000000"/>
          <w:sz w:val="28"/>
          <w:szCs w:val="28"/>
        </w:rPr>
        <w:t xml:space="preserve">оглашения, </w:t>
      </w:r>
      <w:r w:rsidR="003A00BB">
        <w:rPr>
          <w:color w:val="000000"/>
          <w:sz w:val="28"/>
          <w:szCs w:val="28"/>
        </w:rPr>
        <w:t>возникающие в</w:t>
      </w:r>
      <w:r w:rsidR="00F37060" w:rsidRPr="002B5393">
        <w:rPr>
          <w:color w:val="000000"/>
          <w:sz w:val="28"/>
          <w:szCs w:val="28"/>
        </w:rPr>
        <w:t xml:space="preserve"> ход</w:t>
      </w:r>
      <w:r w:rsidR="003A00BB">
        <w:rPr>
          <w:color w:val="000000"/>
          <w:sz w:val="28"/>
          <w:szCs w:val="28"/>
        </w:rPr>
        <w:t>е его</w:t>
      </w:r>
      <w:r w:rsidR="00F37060" w:rsidRPr="002B5393">
        <w:rPr>
          <w:color w:val="000000"/>
          <w:sz w:val="28"/>
          <w:szCs w:val="28"/>
        </w:rPr>
        <w:t xml:space="preserve"> реализации</w:t>
      </w:r>
      <w:r w:rsidR="00740B65">
        <w:rPr>
          <w:color w:val="000000"/>
          <w:sz w:val="28"/>
          <w:szCs w:val="28"/>
        </w:rPr>
        <w:t>, подлежат разрешению путем переговоров и консультаций.</w:t>
      </w:r>
      <w:r w:rsidR="00F37060" w:rsidRPr="002B5393">
        <w:rPr>
          <w:color w:val="000000"/>
          <w:sz w:val="28"/>
          <w:szCs w:val="28"/>
        </w:rPr>
        <w:t xml:space="preserve"> </w:t>
      </w:r>
    </w:p>
    <w:p w:rsidR="00F37060" w:rsidRPr="002B5393" w:rsidRDefault="00F37060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4.2. </w:t>
      </w:r>
      <w:r w:rsidR="00740B65">
        <w:rPr>
          <w:color w:val="000000"/>
          <w:sz w:val="28"/>
          <w:szCs w:val="28"/>
        </w:rPr>
        <w:t>Изменения и (или) дополнения к настоящему соглашению принимаются по согласованию сторон и оформляются дополнительными соглашениями, которые являются неотъемлемой частью настоящего соглашения.</w:t>
      </w:r>
    </w:p>
    <w:p w:rsidR="00F37060" w:rsidRPr="002B5393" w:rsidRDefault="00F37060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</w:p>
    <w:p w:rsidR="00F37060" w:rsidRPr="002B5393" w:rsidRDefault="00740B65" w:rsidP="00CF2087">
      <w:pPr>
        <w:widowControl/>
        <w:shd w:val="clear" w:color="auto" w:fill="FFFFFF"/>
        <w:spacing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r w:rsidR="00623F9A" w:rsidRPr="002B5393">
        <w:rPr>
          <w:b/>
          <w:bCs/>
          <w:color w:val="000000"/>
          <w:sz w:val="28"/>
          <w:szCs w:val="28"/>
        </w:rPr>
        <w:t xml:space="preserve">5. </w:t>
      </w:r>
      <w:r w:rsidR="00F37060" w:rsidRPr="002B5393">
        <w:rPr>
          <w:b/>
          <w:bCs/>
          <w:color w:val="000000"/>
          <w:sz w:val="28"/>
          <w:szCs w:val="28"/>
        </w:rPr>
        <w:t xml:space="preserve">Срок действия </w:t>
      </w:r>
      <w:r>
        <w:rPr>
          <w:b/>
          <w:bCs/>
          <w:color w:val="000000"/>
          <w:sz w:val="28"/>
          <w:szCs w:val="28"/>
        </w:rPr>
        <w:t>с</w:t>
      </w:r>
      <w:r w:rsidR="00F37060" w:rsidRPr="002B5393">
        <w:rPr>
          <w:b/>
          <w:bCs/>
          <w:color w:val="000000"/>
          <w:sz w:val="28"/>
          <w:szCs w:val="28"/>
        </w:rPr>
        <w:t>оглашения</w:t>
      </w:r>
    </w:p>
    <w:p w:rsidR="00F37060" w:rsidRPr="002B5393" w:rsidRDefault="00F37060" w:rsidP="00CF2087">
      <w:pPr>
        <w:shd w:val="clear" w:color="auto" w:fill="FFFFFF"/>
        <w:spacing w:line="288" w:lineRule="auto"/>
        <w:ind w:firstLine="709"/>
        <w:rPr>
          <w:sz w:val="28"/>
          <w:szCs w:val="28"/>
        </w:rPr>
      </w:pPr>
    </w:p>
    <w:p w:rsidR="00CF2087" w:rsidRDefault="00740B65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Настоящее с</w:t>
      </w:r>
      <w:r w:rsidR="00F37060" w:rsidRPr="002B5393">
        <w:rPr>
          <w:color w:val="000000"/>
          <w:sz w:val="28"/>
          <w:szCs w:val="28"/>
        </w:rPr>
        <w:t xml:space="preserve">оглашение </w:t>
      </w:r>
      <w:r w:rsidR="00CF2087">
        <w:rPr>
          <w:color w:val="000000"/>
          <w:sz w:val="28"/>
          <w:szCs w:val="28"/>
        </w:rPr>
        <w:t xml:space="preserve">заключено на неопределенный срок и </w:t>
      </w:r>
      <w:r w:rsidR="00F37060" w:rsidRPr="002B5393">
        <w:rPr>
          <w:color w:val="000000"/>
          <w:sz w:val="28"/>
          <w:szCs w:val="28"/>
        </w:rPr>
        <w:t xml:space="preserve">вступает в силу с момента его подписания </w:t>
      </w:r>
      <w:r>
        <w:rPr>
          <w:color w:val="000000"/>
          <w:sz w:val="28"/>
          <w:szCs w:val="28"/>
        </w:rPr>
        <w:t>с</w:t>
      </w:r>
      <w:r w:rsidR="00CF2087">
        <w:rPr>
          <w:color w:val="000000"/>
          <w:sz w:val="28"/>
          <w:szCs w:val="28"/>
        </w:rPr>
        <w:t>торонами.</w:t>
      </w:r>
    </w:p>
    <w:p w:rsidR="00F37060" w:rsidRPr="002B5393" w:rsidRDefault="00F37060" w:rsidP="00CF2087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5.2. Соглашение может быть расторгнуто в любое время в период его действия по взаимной договоренности </w:t>
      </w:r>
      <w:r w:rsidR="00740B65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торон, выраженной в письменной форме.</w:t>
      </w:r>
    </w:p>
    <w:p w:rsidR="00F37060" w:rsidRPr="002B5393" w:rsidRDefault="00740B65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</w:t>
      </w:r>
      <w:r w:rsidR="00F37060" w:rsidRPr="002B5393">
        <w:rPr>
          <w:color w:val="000000"/>
          <w:sz w:val="28"/>
          <w:szCs w:val="28"/>
        </w:rPr>
        <w:t xml:space="preserve">оглашение будет считаться расторгнутым по истечении одного месяца после письменного уведомления одной из </w:t>
      </w:r>
      <w:r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 xml:space="preserve">торон о его прекращении другой </w:t>
      </w:r>
      <w:r>
        <w:rPr>
          <w:color w:val="000000"/>
          <w:sz w:val="28"/>
          <w:szCs w:val="28"/>
        </w:rPr>
        <w:t>с</w:t>
      </w:r>
      <w:r w:rsidR="00F37060" w:rsidRPr="002B5393">
        <w:rPr>
          <w:color w:val="000000"/>
          <w:sz w:val="28"/>
          <w:szCs w:val="28"/>
        </w:rPr>
        <w:t>тороны.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B5393">
        <w:rPr>
          <w:color w:val="000000"/>
          <w:sz w:val="28"/>
          <w:szCs w:val="28"/>
        </w:rPr>
        <w:t xml:space="preserve">5.3. Настоящее </w:t>
      </w:r>
      <w:r w:rsidR="00740B65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 xml:space="preserve">оглашение составлено в </w:t>
      </w:r>
      <w:r w:rsidR="00CF2087">
        <w:rPr>
          <w:color w:val="000000"/>
          <w:sz w:val="28"/>
          <w:szCs w:val="28"/>
        </w:rPr>
        <w:t xml:space="preserve">трех </w:t>
      </w:r>
      <w:r w:rsidRPr="002B5393">
        <w:rPr>
          <w:color w:val="000000"/>
          <w:sz w:val="28"/>
          <w:szCs w:val="28"/>
        </w:rPr>
        <w:t xml:space="preserve">экземплярах, имеющих </w:t>
      </w:r>
      <w:r w:rsidR="00CF2087">
        <w:rPr>
          <w:color w:val="000000"/>
          <w:sz w:val="28"/>
          <w:szCs w:val="28"/>
        </w:rPr>
        <w:t xml:space="preserve">равную </w:t>
      </w:r>
      <w:r w:rsidRPr="002B5393">
        <w:rPr>
          <w:color w:val="000000"/>
          <w:sz w:val="28"/>
          <w:szCs w:val="28"/>
        </w:rPr>
        <w:t xml:space="preserve">юридическую силу, по одному </w:t>
      </w:r>
      <w:r w:rsidR="00CF2087">
        <w:rPr>
          <w:color w:val="000000"/>
          <w:sz w:val="28"/>
          <w:szCs w:val="28"/>
        </w:rPr>
        <w:t xml:space="preserve">экземпляру </w:t>
      </w:r>
      <w:r w:rsidRPr="002B5393">
        <w:rPr>
          <w:color w:val="000000"/>
          <w:sz w:val="28"/>
          <w:szCs w:val="28"/>
        </w:rPr>
        <w:t xml:space="preserve">для каждой из </w:t>
      </w:r>
      <w:r w:rsidR="00740B65">
        <w:rPr>
          <w:color w:val="000000"/>
          <w:sz w:val="28"/>
          <w:szCs w:val="28"/>
        </w:rPr>
        <w:t>с</w:t>
      </w:r>
      <w:r w:rsidRPr="002B5393">
        <w:rPr>
          <w:color w:val="000000"/>
          <w:sz w:val="28"/>
          <w:szCs w:val="28"/>
        </w:rPr>
        <w:t>торон.</w:t>
      </w:r>
    </w:p>
    <w:p w:rsidR="00623F9A" w:rsidRPr="002B5393" w:rsidRDefault="00623F9A" w:rsidP="00CF2087">
      <w:pPr>
        <w:shd w:val="clear" w:color="auto" w:fill="FFFFFF"/>
        <w:spacing w:line="288" w:lineRule="auto"/>
        <w:ind w:firstLine="425"/>
        <w:jc w:val="both"/>
        <w:rPr>
          <w:color w:val="000000"/>
          <w:sz w:val="28"/>
          <w:szCs w:val="28"/>
        </w:rPr>
      </w:pPr>
    </w:p>
    <w:p w:rsidR="00D97030" w:rsidRDefault="00D97030" w:rsidP="00D97030">
      <w:pPr>
        <w:widowControl/>
        <w:shd w:val="clear" w:color="auto" w:fill="FFFFFF"/>
        <w:spacing w:line="24" w:lineRule="atLeast"/>
        <w:rPr>
          <w:b/>
          <w:bCs/>
          <w:color w:val="000000"/>
          <w:sz w:val="28"/>
          <w:szCs w:val="28"/>
        </w:rPr>
      </w:pPr>
    </w:p>
    <w:p w:rsidR="00B11F31" w:rsidRDefault="00B11F31" w:rsidP="00D97030">
      <w:pPr>
        <w:widowControl/>
        <w:shd w:val="clear" w:color="auto" w:fill="FFFFFF"/>
        <w:spacing w:line="24" w:lineRule="atLeast"/>
        <w:rPr>
          <w:b/>
          <w:bCs/>
          <w:color w:val="000000"/>
          <w:sz w:val="28"/>
          <w:szCs w:val="28"/>
        </w:rPr>
      </w:pPr>
    </w:p>
    <w:p w:rsidR="00B11F31" w:rsidRPr="002B5393" w:rsidRDefault="00B11F31" w:rsidP="00D97030">
      <w:pPr>
        <w:widowControl/>
        <w:shd w:val="clear" w:color="auto" w:fill="FFFFFF"/>
        <w:spacing w:line="24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078F0" w:rsidRPr="002B5393" w:rsidRDefault="00C078F0" w:rsidP="00CF2087">
      <w:pPr>
        <w:widowControl/>
        <w:shd w:val="clear" w:color="auto" w:fill="FFFFFF"/>
        <w:spacing w:line="24" w:lineRule="atLeast"/>
        <w:jc w:val="center"/>
        <w:rPr>
          <w:b/>
          <w:bCs/>
          <w:color w:val="000000"/>
          <w:sz w:val="28"/>
          <w:szCs w:val="28"/>
        </w:rPr>
      </w:pPr>
    </w:p>
    <w:p w:rsidR="00142BAC" w:rsidRPr="002B5393" w:rsidRDefault="00142BAC" w:rsidP="00CF2087">
      <w:pPr>
        <w:shd w:val="clear" w:color="auto" w:fill="FFFFFF"/>
        <w:spacing w:line="24" w:lineRule="atLeast"/>
        <w:jc w:val="center"/>
        <w:rPr>
          <w:sz w:val="28"/>
          <w:szCs w:val="28"/>
        </w:rPr>
      </w:pPr>
    </w:p>
    <w:sectPr w:rsidR="00142BAC" w:rsidRPr="002B5393" w:rsidSect="00740B65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BB" w:rsidRDefault="003A00BB" w:rsidP="00417AAD">
      <w:r>
        <w:separator/>
      </w:r>
    </w:p>
  </w:endnote>
  <w:endnote w:type="continuationSeparator" w:id="0">
    <w:p w:rsidR="003A00BB" w:rsidRDefault="003A00BB" w:rsidP="0041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BB" w:rsidRDefault="003A00BB" w:rsidP="00417AAD">
      <w:r>
        <w:separator/>
      </w:r>
    </w:p>
  </w:footnote>
  <w:footnote w:type="continuationSeparator" w:id="0">
    <w:p w:rsidR="003A00BB" w:rsidRDefault="003A00BB" w:rsidP="0041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77026"/>
      <w:docPartObj>
        <w:docPartGallery w:val="Page Numbers (Top of Page)"/>
        <w:docPartUnique/>
      </w:docPartObj>
    </w:sdtPr>
    <w:sdtContent>
      <w:p w:rsidR="003A00BB" w:rsidRDefault="003A00BB">
        <w:pPr>
          <w:pStyle w:val="a5"/>
          <w:jc w:val="center"/>
        </w:pPr>
        <w:fldSimple w:instr="PAGE   \* MERGEFORMAT">
          <w:r w:rsidR="00740B65">
            <w:rPr>
              <w:noProof/>
            </w:rPr>
            <w:t>3</w:t>
          </w:r>
        </w:fldSimple>
      </w:p>
    </w:sdtContent>
  </w:sdt>
  <w:p w:rsidR="003A00BB" w:rsidRDefault="003A00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5141"/>
    <w:multiLevelType w:val="multilevel"/>
    <w:tmpl w:val="4C28F224"/>
    <w:lvl w:ilvl="0">
      <w:start w:val="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060"/>
    <w:rsid w:val="00142BAC"/>
    <w:rsid w:val="002754BE"/>
    <w:rsid w:val="002B5393"/>
    <w:rsid w:val="003A00BB"/>
    <w:rsid w:val="003A46C4"/>
    <w:rsid w:val="00417AAD"/>
    <w:rsid w:val="00532614"/>
    <w:rsid w:val="00623F9A"/>
    <w:rsid w:val="0068599B"/>
    <w:rsid w:val="006F1D27"/>
    <w:rsid w:val="00740B65"/>
    <w:rsid w:val="009A7DF9"/>
    <w:rsid w:val="00B11F31"/>
    <w:rsid w:val="00B23972"/>
    <w:rsid w:val="00C078F0"/>
    <w:rsid w:val="00CF2087"/>
    <w:rsid w:val="00D97030"/>
    <w:rsid w:val="00DB29EE"/>
    <w:rsid w:val="00F37060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0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060"/>
    <w:pPr>
      <w:ind w:left="708"/>
    </w:pPr>
  </w:style>
  <w:style w:type="table" w:styleId="a4">
    <w:name w:val="Table Grid"/>
    <w:basedOn w:val="a1"/>
    <w:rsid w:val="00623F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078F0"/>
    <w:pPr>
      <w:widowControl/>
      <w:autoSpaceDE/>
      <w:autoSpaceDN/>
      <w:adjustRightInd/>
      <w:spacing w:line="360" w:lineRule="auto"/>
      <w:ind w:firstLine="42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17A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AAD"/>
  </w:style>
  <w:style w:type="paragraph" w:styleId="a7">
    <w:name w:val="footer"/>
    <w:basedOn w:val="a"/>
    <w:link w:val="a8"/>
    <w:rsid w:val="00417A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7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662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Михаил</dc:creator>
  <cp:keywords/>
  <dc:description/>
  <cp:lastModifiedBy>ФАС</cp:lastModifiedBy>
  <cp:revision>5</cp:revision>
  <cp:lastPrinted>2015-09-03T09:15:00Z</cp:lastPrinted>
  <dcterms:created xsi:type="dcterms:W3CDTF">2016-02-01T07:31:00Z</dcterms:created>
  <dcterms:modified xsi:type="dcterms:W3CDTF">2016-04-14T11:25:00Z</dcterms:modified>
</cp:coreProperties>
</file>