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E8" w:rsidRPr="00850AE8" w:rsidRDefault="00850AE8" w:rsidP="00591CF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50AE8">
        <w:rPr>
          <w:rFonts w:ascii="Times New Roman" w:hAnsi="Times New Roman"/>
          <w:b/>
          <w:sz w:val="32"/>
          <w:szCs w:val="32"/>
          <w:u w:val="single"/>
        </w:rPr>
        <w:t>ДОКЛАД</w:t>
      </w:r>
    </w:p>
    <w:p w:rsidR="00850AE8" w:rsidRPr="00850AE8" w:rsidRDefault="00850AE8" w:rsidP="00591CF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50AE8">
        <w:rPr>
          <w:rFonts w:ascii="Times New Roman" w:hAnsi="Times New Roman"/>
          <w:b/>
          <w:sz w:val="32"/>
          <w:szCs w:val="32"/>
          <w:u w:val="single"/>
        </w:rPr>
        <w:t>Смоленского УФАС России по правоприменительной практике по итогам 4 квартала 2017 года</w:t>
      </w:r>
    </w:p>
    <w:p w:rsidR="00850AE8" w:rsidRDefault="00850AE8" w:rsidP="00591CF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83D57" w:rsidRDefault="00283D57" w:rsidP="00283D5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завершился самым главным и важным для Федеральной антимонопольной службы  событием: глава государства В.В.Путин Указом от 21 декабря 2017</w:t>
      </w:r>
      <w:r w:rsidR="002A5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618 «Об основных направлениях государственной политики по развитию конкуренции» утвердил Национальный план развития конкуренции на 2018 – 2020 годы.   </w:t>
      </w:r>
    </w:p>
    <w:p w:rsidR="00283D57" w:rsidRDefault="00283D57" w:rsidP="00283D57">
      <w:pPr>
        <w:pStyle w:val="ae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Президент своим Указом  определяет в нашей стране основные направления государственной политики по развитию конкуренции; основные стратегические цели по развитию конкуренции, а также ключевые показатели в наиболее актуальных отраслях экономики (видах деятельности). Но для достижения </w:t>
      </w:r>
      <w:r w:rsidR="002A5053">
        <w:rPr>
          <w:sz w:val="28"/>
          <w:szCs w:val="28"/>
        </w:rPr>
        <w:t>п</w:t>
      </w:r>
      <w:r>
        <w:rPr>
          <w:sz w:val="28"/>
          <w:szCs w:val="28"/>
        </w:rPr>
        <w:t xml:space="preserve">оставленных целей необходимо объединение деятельности и усилий всех ветвей и уровней власти, а также институтов гражданского общества. </w:t>
      </w:r>
    </w:p>
    <w:p w:rsidR="00283D57" w:rsidRDefault="00283D57" w:rsidP="00283D5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Указ  № 618 «Об основных направлениях государственной политики по развитию конкуренции»</w:t>
      </w:r>
      <w:r w:rsidR="002A505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бозначил приоритетным направлением деятельности и Правительства Российской Федерации, и органов власти всех уровней – </w:t>
      </w:r>
      <w:r>
        <w:rPr>
          <w:sz w:val="28"/>
          <w:szCs w:val="28"/>
          <w:u w:val="single"/>
        </w:rPr>
        <w:t>активное содействие развитию конкуренции</w:t>
      </w:r>
      <w:r>
        <w:rPr>
          <w:sz w:val="28"/>
          <w:szCs w:val="28"/>
        </w:rPr>
        <w:t>, целью которого является повышение удовлетворенности потребителя за счет расширения ассортимента товаров, работ, услуг, повышения качества и снижения их стоимости, повышение экономической эффективности деятельности хозяйствующих субъектов на всех товарных рынках и создание и развитие</w:t>
      </w:r>
      <w:proofErr w:type="gramEnd"/>
      <w:r>
        <w:rPr>
          <w:sz w:val="28"/>
          <w:szCs w:val="28"/>
        </w:rPr>
        <w:t xml:space="preserve"> многоукладной </w:t>
      </w:r>
      <w:proofErr w:type="gramStart"/>
      <w:r>
        <w:rPr>
          <w:sz w:val="28"/>
          <w:szCs w:val="28"/>
        </w:rPr>
        <w:t>экономики</w:t>
      </w:r>
      <w:proofErr w:type="gramEnd"/>
      <w:r>
        <w:rPr>
          <w:sz w:val="28"/>
          <w:szCs w:val="28"/>
        </w:rPr>
        <w:t xml:space="preserve"> в том числе с учетом инновационного развития.</w:t>
      </w:r>
    </w:p>
    <w:p w:rsidR="00283D57" w:rsidRDefault="00283D57" w:rsidP="00283D5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Национального плана развития конкуренции направлены на достижение следующих ключевых показателей: </w:t>
      </w:r>
    </w:p>
    <w:p w:rsidR="00283D57" w:rsidRDefault="00283D57" w:rsidP="00283D5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обеспечение во всех отраслях экономики, за исключением сфер деятельности субъектов естественных монополий и организаций оборонно-промышленного комплекса, не менее 3-х хозяйствующих субъектов, причем,  не менее чем 1 из которых </w:t>
      </w:r>
      <w:proofErr w:type="gramStart"/>
      <w:r>
        <w:rPr>
          <w:sz w:val="28"/>
          <w:szCs w:val="28"/>
        </w:rPr>
        <w:t>должен</w:t>
      </w:r>
      <w:proofErr w:type="gramEnd"/>
      <w:r>
        <w:rPr>
          <w:sz w:val="28"/>
          <w:szCs w:val="28"/>
        </w:rPr>
        <w:t xml:space="preserve"> относится к частному бизнесу;</w:t>
      </w:r>
    </w:p>
    <w:p w:rsidR="00283D57" w:rsidRDefault="00283D57" w:rsidP="00283D5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283D57" w:rsidRDefault="00283D57" w:rsidP="00283D5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2 раза по сравнению с 2017 годом, а также увеличение отдельными видами юридических лиц объема закупок, участниками которых являются только субъекты малого и среднего  предпринимательства, до 18% к 2020 году.</w:t>
      </w:r>
      <w:proofErr w:type="gramEnd"/>
    </w:p>
    <w:p w:rsidR="00283D57" w:rsidRDefault="00283D57" w:rsidP="00283D5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3D57" w:rsidRDefault="00283D57" w:rsidP="00283D5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целях реализации основных направлений государственной политики по развитию конкуренции, Национальным планом развития конкуренции предусматривается, </w:t>
      </w:r>
      <w:r>
        <w:rPr>
          <w:b/>
          <w:sz w:val="28"/>
          <w:szCs w:val="28"/>
          <w:u w:val="single"/>
        </w:rPr>
        <w:t>что конкретно и в какие сроки</w:t>
      </w:r>
      <w:r>
        <w:rPr>
          <w:sz w:val="28"/>
          <w:szCs w:val="28"/>
        </w:rPr>
        <w:t xml:space="preserve"> должны сделать Правительство РФ,  ФАС России, федеральные органы исполнительной власти,  высшие должностные лица субъектов Российской Федерации по развитию конкуренции, а также государственные компании и государственные корпорации при организации закупочной деятельности.  </w:t>
      </w:r>
      <w:proofErr w:type="gramEnd"/>
    </w:p>
    <w:p w:rsidR="00283D57" w:rsidRDefault="00283D57" w:rsidP="00283D5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Органам местного самоуправления также рекомендовано обеспечить в своей деятельности приоритет целей и задач по развитию конкуренции на товарных рынках.</w:t>
      </w:r>
    </w:p>
    <w:p w:rsidR="00283D57" w:rsidRDefault="00283D57" w:rsidP="00283D5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Национальному плану развития конкуренции на 2018 – 2020 годы определен Перечень отраслей (сфер) экономики (видов деятельности) и ожидаемых результатов развития конкуренции.</w:t>
      </w:r>
    </w:p>
    <w:p w:rsidR="00283D57" w:rsidRDefault="00283D57" w:rsidP="00283D5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Среди них:</w:t>
      </w:r>
    </w:p>
    <w:p w:rsidR="00283D57" w:rsidRDefault="00283D57" w:rsidP="00283D57">
      <w:pPr>
        <w:pStyle w:val="ae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Здравоохранение;</w:t>
      </w:r>
    </w:p>
    <w:p w:rsidR="00283D57" w:rsidRDefault="00283D57" w:rsidP="00283D57">
      <w:pPr>
        <w:pStyle w:val="ae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Рынок социальных услуг;</w:t>
      </w:r>
    </w:p>
    <w:p w:rsidR="00283D57" w:rsidRDefault="00283D57" w:rsidP="00283D57">
      <w:pPr>
        <w:pStyle w:val="ae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Агропромышленный комплекс;</w:t>
      </w:r>
    </w:p>
    <w:p w:rsidR="00283D57" w:rsidRDefault="00283D57" w:rsidP="00283D57">
      <w:pPr>
        <w:pStyle w:val="ae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Дорожное строительство;</w:t>
      </w:r>
    </w:p>
    <w:p w:rsidR="00283D57" w:rsidRDefault="00283D57" w:rsidP="00283D57">
      <w:pPr>
        <w:pStyle w:val="ae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Телекоммуникации;</w:t>
      </w:r>
    </w:p>
    <w:p w:rsidR="00283D57" w:rsidRDefault="00283D57" w:rsidP="00283D57">
      <w:pPr>
        <w:pStyle w:val="ae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технологии;</w:t>
      </w:r>
    </w:p>
    <w:p w:rsidR="00283D57" w:rsidRDefault="00283D57" w:rsidP="00283D57">
      <w:pPr>
        <w:pStyle w:val="ae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хозяйство;</w:t>
      </w:r>
    </w:p>
    <w:p w:rsidR="00283D57" w:rsidRDefault="00283D57" w:rsidP="00283D57">
      <w:pPr>
        <w:pStyle w:val="ae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Газоснабжение;</w:t>
      </w:r>
    </w:p>
    <w:p w:rsidR="00283D57" w:rsidRDefault="00283D57" w:rsidP="00283D57">
      <w:pPr>
        <w:pStyle w:val="ae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Нефть и нефтепродукты;</w:t>
      </w:r>
    </w:p>
    <w:p w:rsidR="00283D57" w:rsidRDefault="00283D57" w:rsidP="00283D57">
      <w:pPr>
        <w:pStyle w:val="ae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Сфера естественных монополий (исключение тарифной дискриминации.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Прозрачность и долгосрочность тарифного регулирования);</w:t>
      </w:r>
      <w:proofErr w:type="gramEnd"/>
    </w:p>
    <w:p w:rsidR="00283D57" w:rsidRDefault="00283D57" w:rsidP="00283D57">
      <w:pPr>
        <w:pStyle w:val="ae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 услуги;</w:t>
      </w:r>
    </w:p>
    <w:p w:rsidR="00283D57" w:rsidRDefault="00283D57" w:rsidP="00283D57">
      <w:pPr>
        <w:pStyle w:val="ae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Промышленность;</w:t>
      </w:r>
    </w:p>
    <w:p w:rsidR="00283D57" w:rsidRDefault="00283D57" w:rsidP="00283D57">
      <w:pPr>
        <w:pStyle w:val="ae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рынки.</w:t>
      </w:r>
    </w:p>
    <w:p w:rsidR="00283D57" w:rsidRDefault="00283D57" w:rsidP="00283D5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3D57" w:rsidRDefault="00283D57" w:rsidP="00283D5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Координатором в сфере развития экономики  этим  Указом фактически назначена Федеральная  антимонопольная служба.</w:t>
      </w:r>
    </w:p>
    <w:p w:rsidR="00283D57" w:rsidRDefault="00283D57" w:rsidP="00283D5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3D57" w:rsidRDefault="00283D57" w:rsidP="00283D5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антимонопольная служба, при представлении в Правительство РФ  доклада о состоянии конкуренции в Российской Федерации, должна включать в него следующую информацию:</w:t>
      </w:r>
    </w:p>
    <w:p w:rsidR="00283D57" w:rsidRDefault="00283D57" w:rsidP="00283D5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состояния и основные тенденции развития конкуренции в РФ, в том числе с учетом показателей международных организаций;</w:t>
      </w:r>
    </w:p>
    <w:p w:rsidR="00283D57" w:rsidRDefault="00283D57" w:rsidP="00283D5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283D57" w:rsidRDefault="00283D57" w:rsidP="00283D5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проблемы, тенденции и предложения по развитию конкуренции в отдельных отраслях;</w:t>
      </w:r>
    </w:p>
    <w:p w:rsidR="00283D57" w:rsidRDefault="00283D57" w:rsidP="00283D5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состояния конкуренции в субъектах РФ;</w:t>
      </w:r>
    </w:p>
    <w:p w:rsidR="00283D57" w:rsidRDefault="00283D57" w:rsidP="00283D5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состояния конкуренции институтами гражданского общества;</w:t>
      </w:r>
    </w:p>
    <w:p w:rsidR="00283D57" w:rsidRDefault="00283D57" w:rsidP="00283D5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согласованию с Министерством иностранных дел РФ и Минэкономразвития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</w:t>
      </w:r>
      <w:proofErr w:type="spellStart"/>
      <w:r>
        <w:rPr>
          <w:sz w:val="28"/>
          <w:szCs w:val="28"/>
        </w:rPr>
        <w:t>антиконкурентных</w:t>
      </w:r>
      <w:proofErr w:type="spellEnd"/>
      <w:r>
        <w:rPr>
          <w:sz w:val="28"/>
          <w:szCs w:val="28"/>
        </w:rPr>
        <w:t xml:space="preserve"> соглашений на трансграничных рынках и недобросовестных конкурентных практик. </w:t>
      </w:r>
    </w:p>
    <w:p w:rsidR="00283D57" w:rsidRDefault="00283D57" w:rsidP="00283D5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Конечно, в рамках реализации  Национального  плана развития конкуренции.  ФАС Росс</w:t>
      </w:r>
      <w:proofErr w:type="gramStart"/>
      <w:r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территориальные органы должны свою деятельность направлять не только на защиту конкуренции, но и на ее развитие.</w:t>
      </w:r>
    </w:p>
    <w:p w:rsidR="00283D57" w:rsidRDefault="00283D57" w:rsidP="00283D57">
      <w:pPr>
        <w:spacing w:after="0" w:line="240" w:lineRule="auto"/>
        <w:ind w:firstLine="709"/>
        <w:jc w:val="both"/>
      </w:pPr>
    </w:p>
    <w:p w:rsidR="00591CF7" w:rsidRPr="00DD1490" w:rsidRDefault="00C5764B" w:rsidP="00591CF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noProof/>
          <w:sz w:val="32"/>
          <w:szCs w:val="32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69.85pt;margin-top:-53.25pt;width:3.55pt;height: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" o:allowincell="f" strokecolor="white">
            <v:textbox>
              <w:txbxContent>
                <w:p w:rsidR="00591CF7" w:rsidRPr="007E24A6" w:rsidRDefault="00591CF7" w:rsidP="00591CF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591CF7" w:rsidRPr="00DD1490">
        <w:rPr>
          <w:rFonts w:ascii="Times New Roman" w:hAnsi="Times New Roman"/>
          <w:b/>
          <w:sz w:val="32"/>
          <w:szCs w:val="32"/>
          <w:u w:val="single"/>
        </w:rPr>
        <w:t xml:space="preserve"> Итоги деятельности отдела контроля экономической концентрации и естественных монополий </w:t>
      </w:r>
    </w:p>
    <w:p w:rsidR="00591CF7" w:rsidRPr="00DD1490" w:rsidRDefault="00591CF7" w:rsidP="00591CF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D1490">
        <w:rPr>
          <w:rFonts w:ascii="Times New Roman" w:hAnsi="Times New Roman"/>
          <w:b/>
          <w:sz w:val="32"/>
          <w:szCs w:val="32"/>
          <w:u w:val="single"/>
        </w:rPr>
        <w:t>в 4 квартале 2017 года</w:t>
      </w:r>
    </w:p>
    <w:p w:rsidR="00591CF7" w:rsidRPr="00DD1490" w:rsidRDefault="00591CF7" w:rsidP="00591CF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91CF7" w:rsidRPr="00DD1490" w:rsidRDefault="00591CF7" w:rsidP="00DD1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490">
        <w:rPr>
          <w:rFonts w:ascii="Times New Roman" w:hAnsi="Times New Roman"/>
          <w:sz w:val="28"/>
          <w:szCs w:val="28"/>
        </w:rPr>
        <w:t xml:space="preserve">В 4 квартале 2017 года отделом было окончено рассмотрение 11 заявлений, указывающих на признаки нарушения статьи 10 Закона о защите конкуренции. </w:t>
      </w:r>
    </w:p>
    <w:p w:rsidR="00591CF7" w:rsidRPr="00DD1490" w:rsidRDefault="00591CF7" w:rsidP="00DD1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490">
        <w:rPr>
          <w:rFonts w:ascii="Times New Roman" w:hAnsi="Times New Roman"/>
          <w:sz w:val="28"/>
          <w:szCs w:val="28"/>
        </w:rPr>
        <w:t>Фактов монополистической деятельности не выявлено.</w:t>
      </w:r>
    </w:p>
    <w:p w:rsidR="00591CF7" w:rsidRPr="00DD1490" w:rsidRDefault="00591CF7" w:rsidP="00DD1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490">
        <w:rPr>
          <w:rFonts w:ascii="Times New Roman" w:hAnsi="Times New Roman"/>
          <w:sz w:val="28"/>
          <w:szCs w:val="28"/>
        </w:rPr>
        <w:t xml:space="preserve">Окончательных решений по возбужденным ранее делам о нарушении антимонопольного законодательства не принималось. </w:t>
      </w:r>
    </w:p>
    <w:p w:rsidR="00591CF7" w:rsidRPr="00DD1490" w:rsidRDefault="00591CF7" w:rsidP="00DD1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490">
        <w:rPr>
          <w:rFonts w:ascii="Times New Roman" w:hAnsi="Times New Roman"/>
          <w:sz w:val="28"/>
          <w:szCs w:val="28"/>
        </w:rPr>
        <w:t xml:space="preserve">   </w:t>
      </w:r>
    </w:p>
    <w:p w:rsidR="00591CF7" w:rsidRPr="00DD1490" w:rsidRDefault="00591CF7" w:rsidP="00DD1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490">
        <w:rPr>
          <w:rFonts w:ascii="Times New Roman" w:hAnsi="Times New Roman"/>
          <w:sz w:val="28"/>
          <w:szCs w:val="28"/>
        </w:rPr>
        <w:t xml:space="preserve">В 4 квартале 2017 года сотрудниками отдела возбуждено 17 дел об административных правонарушениях, из них: 7 </w:t>
      </w:r>
      <w:r w:rsidRPr="00DD1490">
        <w:rPr>
          <w:rFonts w:ascii="Times New Roman" w:hAnsi="Times New Roman"/>
          <w:sz w:val="28"/>
          <w:szCs w:val="28"/>
        </w:rPr>
        <w:softHyphen/>
        <w:t>– в отношении юридических лиц, 10 – в отношении должностных лиц.</w:t>
      </w:r>
    </w:p>
    <w:p w:rsidR="00591CF7" w:rsidRPr="00DD1490" w:rsidRDefault="00591CF7" w:rsidP="00DD1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490">
        <w:rPr>
          <w:rFonts w:ascii="Times New Roman" w:hAnsi="Times New Roman"/>
          <w:sz w:val="28"/>
          <w:szCs w:val="28"/>
        </w:rPr>
        <w:t>В 4 квартале 2017 года было рассмотрено 14 дел об административном правонарушении:</w:t>
      </w:r>
    </w:p>
    <w:p w:rsidR="00591CF7" w:rsidRPr="00DD1490" w:rsidRDefault="00591CF7" w:rsidP="00DD1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490">
        <w:rPr>
          <w:rFonts w:ascii="Times New Roman" w:hAnsi="Times New Roman"/>
          <w:sz w:val="28"/>
          <w:szCs w:val="28"/>
        </w:rPr>
        <w:t xml:space="preserve">1) 3 дела – в отношении ПАО «МРСК «Центра» по статье 9.21 </w:t>
      </w:r>
      <w:proofErr w:type="spellStart"/>
      <w:r w:rsidRPr="00DD1490">
        <w:rPr>
          <w:rFonts w:ascii="Times New Roman" w:hAnsi="Times New Roman"/>
          <w:sz w:val="28"/>
          <w:szCs w:val="28"/>
        </w:rPr>
        <w:t>КоАП</w:t>
      </w:r>
      <w:proofErr w:type="spellEnd"/>
      <w:r w:rsidRPr="00DD1490">
        <w:rPr>
          <w:rFonts w:ascii="Times New Roman" w:hAnsi="Times New Roman"/>
          <w:sz w:val="28"/>
          <w:szCs w:val="28"/>
        </w:rPr>
        <w:t xml:space="preserve"> РФ (за нарушение установленного порядка технологического присоединения </w:t>
      </w:r>
      <w:proofErr w:type="spellStart"/>
      <w:r w:rsidRPr="00DD1490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DD1490">
        <w:rPr>
          <w:rFonts w:ascii="Times New Roman" w:hAnsi="Times New Roman"/>
          <w:sz w:val="28"/>
          <w:szCs w:val="28"/>
        </w:rPr>
        <w:t xml:space="preserve"> устройств потребителей к электрическим сетям, в части не направления в установленный срок проектов договоров об осуществлении технологического присоединения). Одно дело было прекращено в связи с истечением срока давности привлечения к административной ответственности. По другим двум наложены административные штрафы на общую сумму 400 тыс</w:t>
      </w:r>
      <w:proofErr w:type="gramStart"/>
      <w:r w:rsidRPr="00DD1490">
        <w:rPr>
          <w:rFonts w:ascii="Times New Roman" w:hAnsi="Times New Roman"/>
          <w:sz w:val="28"/>
          <w:szCs w:val="28"/>
        </w:rPr>
        <w:t>.р</w:t>
      </w:r>
      <w:proofErr w:type="gramEnd"/>
      <w:r w:rsidRPr="00DD1490">
        <w:rPr>
          <w:rFonts w:ascii="Times New Roman" w:hAnsi="Times New Roman"/>
          <w:sz w:val="28"/>
          <w:szCs w:val="28"/>
        </w:rPr>
        <w:t>уб.</w:t>
      </w:r>
    </w:p>
    <w:p w:rsidR="00591CF7" w:rsidRPr="00DD1490" w:rsidRDefault="00591CF7" w:rsidP="00DD1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490">
        <w:rPr>
          <w:rFonts w:ascii="Times New Roman" w:hAnsi="Times New Roman"/>
          <w:sz w:val="28"/>
          <w:szCs w:val="28"/>
        </w:rPr>
        <w:t>Общество обжаловало эти постановления в Арбитражный суд Смоленской области, окончательных решений судом не принято.</w:t>
      </w:r>
    </w:p>
    <w:p w:rsidR="00591CF7" w:rsidRPr="00DD1490" w:rsidRDefault="00591CF7" w:rsidP="00DD1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490">
        <w:rPr>
          <w:rFonts w:ascii="Times New Roman" w:hAnsi="Times New Roman"/>
          <w:sz w:val="28"/>
          <w:szCs w:val="28"/>
        </w:rPr>
        <w:t xml:space="preserve">2) 10 дел – в отношении должностного лица ПАО «МРСК «Центра» по части 1 статьи 9.21 </w:t>
      </w:r>
      <w:proofErr w:type="spellStart"/>
      <w:r w:rsidRPr="00DD1490">
        <w:rPr>
          <w:rFonts w:ascii="Times New Roman" w:hAnsi="Times New Roman"/>
          <w:sz w:val="28"/>
          <w:szCs w:val="28"/>
        </w:rPr>
        <w:t>КоАП</w:t>
      </w:r>
      <w:proofErr w:type="spellEnd"/>
      <w:r w:rsidRPr="00DD1490">
        <w:rPr>
          <w:rFonts w:ascii="Times New Roman" w:hAnsi="Times New Roman"/>
          <w:sz w:val="28"/>
          <w:szCs w:val="28"/>
        </w:rPr>
        <w:t xml:space="preserve"> РФ (за нарушение установленного порядка технологического присоединения </w:t>
      </w:r>
      <w:proofErr w:type="spellStart"/>
      <w:r w:rsidRPr="00DD1490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DD1490">
        <w:rPr>
          <w:rFonts w:ascii="Times New Roman" w:hAnsi="Times New Roman"/>
          <w:sz w:val="28"/>
          <w:szCs w:val="28"/>
        </w:rPr>
        <w:t xml:space="preserve"> устройств потребителей к электрическим сетям, в части не направления в установленный срок проектов договоров об осуществлении технологического присоединения). По каждому делу наложен штраф 10 тыс</w:t>
      </w:r>
      <w:proofErr w:type="gramStart"/>
      <w:r w:rsidRPr="00DD1490">
        <w:rPr>
          <w:rFonts w:ascii="Times New Roman" w:hAnsi="Times New Roman"/>
          <w:sz w:val="28"/>
          <w:szCs w:val="28"/>
        </w:rPr>
        <w:t>.р</w:t>
      </w:r>
      <w:proofErr w:type="gramEnd"/>
      <w:r w:rsidRPr="00DD1490">
        <w:rPr>
          <w:rFonts w:ascii="Times New Roman" w:hAnsi="Times New Roman"/>
          <w:sz w:val="28"/>
          <w:szCs w:val="28"/>
        </w:rPr>
        <w:t>уб. (всего 100 тыс.руб.).</w:t>
      </w:r>
    </w:p>
    <w:p w:rsidR="00591CF7" w:rsidRPr="00DD1490" w:rsidRDefault="00591CF7" w:rsidP="00DD1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490">
        <w:rPr>
          <w:rFonts w:ascii="Times New Roman" w:hAnsi="Times New Roman"/>
          <w:sz w:val="28"/>
          <w:szCs w:val="28"/>
        </w:rPr>
        <w:lastRenderedPageBreak/>
        <w:t>Должностным лицом Общества обжалованы эти постановления в Промышленный районный суд г</w:t>
      </w:r>
      <w:proofErr w:type="gramStart"/>
      <w:r w:rsidRPr="00DD1490">
        <w:rPr>
          <w:rFonts w:ascii="Times New Roman" w:hAnsi="Times New Roman"/>
          <w:sz w:val="28"/>
          <w:szCs w:val="28"/>
        </w:rPr>
        <w:t>.С</w:t>
      </w:r>
      <w:proofErr w:type="gramEnd"/>
      <w:r w:rsidRPr="00DD1490">
        <w:rPr>
          <w:rFonts w:ascii="Times New Roman" w:hAnsi="Times New Roman"/>
          <w:sz w:val="28"/>
          <w:szCs w:val="28"/>
        </w:rPr>
        <w:t>моленска, окончательных решений судом не принято.</w:t>
      </w:r>
    </w:p>
    <w:p w:rsidR="00591CF7" w:rsidRPr="00DD1490" w:rsidRDefault="00591CF7" w:rsidP="00DD1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490">
        <w:rPr>
          <w:rFonts w:ascii="Times New Roman" w:hAnsi="Times New Roman"/>
          <w:sz w:val="28"/>
          <w:szCs w:val="28"/>
        </w:rPr>
        <w:t xml:space="preserve">3) 1 дело - в отношении должностного лица АО «Газпром газораспределение Смоленск» по части 12 статьи 9.16 </w:t>
      </w:r>
      <w:proofErr w:type="spellStart"/>
      <w:r w:rsidRPr="00DD1490">
        <w:rPr>
          <w:rFonts w:ascii="Times New Roman" w:hAnsi="Times New Roman"/>
          <w:sz w:val="28"/>
          <w:szCs w:val="28"/>
        </w:rPr>
        <w:t>КоАП</w:t>
      </w:r>
      <w:proofErr w:type="spellEnd"/>
      <w:r w:rsidRPr="00DD1490">
        <w:rPr>
          <w:rFonts w:ascii="Times New Roman" w:hAnsi="Times New Roman"/>
          <w:sz w:val="28"/>
          <w:szCs w:val="28"/>
        </w:rPr>
        <w:t xml:space="preserve"> РФ (за нарушение установленного порядка заключения с потребителем договора об установке в помещении многоквартирного дома индивидуального прибора учёта газа). По делу наложен штраф 20 тыс</w:t>
      </w:r>
      <w:proofErr w:type="gramStart"/>
      <w:r w:rsidRPr="00DD1490">
        <w:rPr>
          <w:rFonts w:ascii="Times New Roman" w:hAnsi="Times New Roman"/>
          <w:sz w:val="28"/>
          <w:szCs w:val="28"/>
        </w:rPr>
        <w:t>.р</w:t>
      </w:r>
      <w:proofErr w:type="gramEnd"/>
      <w:r w:rsidRPr="00DD1490">
        <w:rPr>
          <w:rFonts w:ascii="Times New Roman" w:hAnsi="Times New Roman"/>
          <w:sz w:val="28"/>
          <w:szCs w:val="28"/>
        </w:rPr>
        <w:t>уб.</w:t>
      </w:r>
    </w:p>
    <w:p w:rsidR="00591CF7" w:rsidRPr="00DD1490" w:rsidRDefault="00591CF7" w:rsidP="00DD1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490">
        <w:rPr>
          <w:rFonts w:ascii="Times New Roman" w:hAnsi="Times New Roman"/>
          <w:sz w:val="28"/>
          <w:szCs w:val="28"/>
        </w:rPr>
        <w:t xml:space="preserve">Должностное лицо общества обжаловано данное постановление в </w:t>
      </w:r>
      <w:proofErr w:type="spellStart"/>
      <w:r w:rsidRPr="00DD1490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DD1490">
        <w:rPr>
          <w:rFonts w:ascii="Times New Roman" w:hAnsi="Times New Roman"/>
          <w:sz w:val="28"/>
          <w:szCs w:val="28"/>
        </w:rPr>
        <w:t xml:space="preserve"> районный суд Смоленской области. Суд отказал заявителю в удовлетворении требований в полном объёме. Постановление пока не вступило в законную силу.</w:t>
      </w:r>
    </w:p>
    <w:p w:rsidR="00591CF7" w:rsidRPr="00DD1490" w:rsidRDefault="00591CF7" w:rsidP="00DD1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490">
        <w:rPr>
          <w:rFonts w:ascii="Times New Roman" w:hAnsi="Times New Roman"/>
          <w:sz w:val="28"/>
          <w:szCs w:val="28"/>
        </w:rPr>
        <w:t>В ходе рассмотрения дела в суде Смоленское УФАС России обратило внимание на то, что АО «Газпром газораспределение Смоленск» вообще игнорирует требования приказа Минэнерго России от 07.04.2010 № 149 по заключению в письменной форме договоров на установку (замену) приборов учёта используемых энергетических ресурсов.</w:t>
      </w:r>
    </w:p>
    <w:p w:rsidR="00591CF7" w:rsidRPr="00DD1490" w:rsidRDefault="00591CF7" w:rsidP="00DD1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490">
        <w:rPr>
          <w:rFonts w:ascii="Times New Roman" w:hAnsi="Times New Roman"/>
          <w:sz w:val="28"/>
          <w:szCs w:val="28"/>
        </w:rPr>
        <w:t xml:space="preserve">В 2018 году Смоленское УФАС России обратит пристальное внимание на деятельность </w:t>
      </w:r>
      <w:proofErr w:type="spellStart"/>
      <w:r w:rsidRPr="00DD1490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DD1490">
        <w:rPr>
          <w:rFonts w:ascii="Times New Roman" w:hAnsi="Times New Roman"/>
          <w:sz w:val="28"/>
          <w:szCs w:val="28"/>
        </w:rPr>
        <w:t xml:space="preserve"> организаций по соблюдению процедуры оснащения приборами учёта </w:t>
      </w:r>
      <w:proofErr w:type="spellStart"/>
      <w:r w:rsidRPr="00DD1490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DD1490">
        <w:rPr>
          <w:rFonts w:ascii="Times New Roman" w:hAnsi="Times New Roman"/>
          <w:sz w:val="28"/>
          <w:szCs w:val="28"/>
        </w:rPr>
        <w:t xml:space="preserve"> устройств потребителей.  </w:t>
      </w:r>
    </w:p>
    <w:p w:rsidR="00591CF7" w:rsidRPr="00DD1490" w:rsidRDefault="00591CF7" w:rsidP="00DD1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CF7" w:rsidRPr="00DD1490" w:rsidRDefault="00591CF7" w:rsidP="00DD1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490">
        <w:rPr>
          <w:rFonts w:ascii="Times New Roman" w:hAnsi="Times New Roman"/>
          <w:sz w:val="28"/>
          <w:szCs w:val="28"/>
        </w:rPr>
        <w:t>В 4 квартале 2017 года правонарушителями</w:t>
      </w:r>
      <w:bookmarkStart w:id="0" w:name="_GoBack"/>
      <w:bookmarkEnd w:id="0"/>
      <w:r w:rsidRPr="00DD1490">
        <w:rPr>
          <w:rFonts w:ascii="Times New Roman" w:hAnsi="Times New Roman"/>
          <w:sz w:val="28"/>
          <w:szCs w:val="28"/>
        </w:rPr>
        <w:t xml:space="preserve"> было исполнено 1 постановление и уплачено в федеральный бюджет 50 тыс</w:t>
      </w:r>
      <w:proofErr w:type="gramStart"/>
      <w:r w:rsidRPr="00DD1490">
        <w:rPr>
          <w:rFonts w:ascii="Times New Roman" w:hAnsi="Times New Roman"/>
          <w:sz w:val="28"/>
          <w:szCs w:val="28"/>
        </w:rPr>
        <w:t>.р</w:t>
      </w:r>
      <w:proofErr w:type="gramEnd"/>
      <w:r w:rsidRPr="00DD1490">
        <w:rPr>
          <w:rFonts w:ascii="Times New Roman" w:hAnsi="Times New Roman"/>
          <w:sz w:val="28"/>
          <w:szCs w:val="28"/>
        </w:rPr>
        <w:t xml:space="preserve">уб.  </w:t>
      </w:r>
    </w:p>
    <w:p w:rsidR="00B36C6C" w:rsidRPr="00DD1490" w:rsidRDefault="003C6F4B" w:rsidP="00DD149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91CF7" w:rsidRPr="00DD1490" w:rsidRDefault="00DD1490" w:rsidP="00591CF7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32"/>
          <w:szCs w:val="32"/>
          <w:u w:val="single"/>
        </w:rPr>
      </w:pPr>
      <w:r w:rsidRPr="00DD1490">
        <w:rPr>
          <w:b/>
          <w:sz w:val="32"/>
          <w:szCs w:val="32"/>
          <w:u w:val="single"/>
        </w:rPr>
        <w:t xml:space="preserve">Итоги деятельности </w:t>
      </w:r>
      <w:r w:rsidR="00591CF7" w:rsidRPr="00DD1490">
        <w:rPr>
          <w:b/>
          <w:sz w:val="32"/>
          <w:szCs w:val="32"/>
          <w:u w:val="single"/>
        </w:rPr>
        <w:t>отдела контроля товарных рынков и рекламы Смоленского УФАС</w:t>
      </w:r>
      <w:r w:rsidRPr="00DD1490">
        <w:rPr>
          <w:b/>
          <w:sz w:val="32"/>
          <w:szCs w:val="32"/>
          <w:u w:val="single"/>
        </w:rPr>
        <w:t xml:space="preserve"> </w:t>
      </w:r>
      <w:r w:rsidR="00591CF7" w:rsidRPr="00DD1490">
        <w:rPr>
          <w:b/>
          <w:sz w:val="32"/>
          <w:szCs w:val="32"/>
          <w:u w:val="single"/>
        </w:rPr>
        <w:t>за 4 квартал 2017 года</w:t>
      </w:r>
    </w:p>
    <w:p w:rsidR="00591CF7" w:rsidRDefault="00591CF7" w:rsidP="00591CF7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Cs w:val="28"/>
        </w:rPr>
      </w:pPr>
    </w:p>
    <w:p w:rsidR="00591CF7" w:rsidRPr="00605F72" w:rsidRDefault="00591CF7" w:rsidP="00591CF7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Cs w:val="28"/>
        </w:rPr>
      </w:pPr>
      <w:r w:rsidRPr="00605F72">
        <w:rPr>
          <w:b/>
          <w:szCs w:val="28"/>
          <w:lang w:val="en-US"/>
        </w:rPr>
        <w:t>I</w:t>
      </w:r>
    </w:p>
    <w:p w:rsidR="00591CF7" w:rsidRPr="00DD1490" w:rsidRDefault="00591CF7" w:rsidP="00591CF7">
      <w:pPr>
        <w:pStyle w:val="a4"/>
        <w:keepNext/>
        <w:tabs>
          <w:tab w:val="left" w:pos="709"/>
        </w:tabs>
        <w:spacing w:after="0"/>
        <w:ind w:right="21"/>
        <w:jc w:val="center"/>
        <w:rPr>
          <w:szCs w:val="28"/>
        </w:rPr>
      </w:pPr>
      <w:r w:rsidRPr="00DD1490">
        <w:rPr>
          <w:szCs w:val="28"/>
        </w:rPr>
        <w:t xml:space="preserve">ПРИМЕНЕНИЕ АНТИМОНОПОЛЬНОГО ЗАКОНОДАТЕЛЬСТВА </w:t>
      </w:r>
    </w:p>
    <w:p w:rsidR="00591CF7" w:rsidRPr="00EB0375" w:rsidRDefault="00591CF7" w:rsidP="00591CF7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32"/>
          <w:szCs w:val="32"/>
        </w:rPr>
      </w:pPr>
      <w:r w:rsidRPr="00DD1490">
        <w:rPr>
          <w:sz w:val="32"/>
          <w:szCs w:val="32"/>
        </w:rPr>
        <w:t>в части пресечения недобросовестной конкуренции</w:t>
      </w:r>
    </w:p>
    <w:p w:rsidR="00591CF7" w:rsidRDefault="00591CF7" w:rsidP="00591CF7">
      <w:pPr>
        <w:pStyle w:val="a4"/>
        <w:keepNext/>
        <w:tabs>
          <w:tab w:val="left" w:pos="709"/>
        </w:tabs>
        <w:spacing w:after="0"/>
        <w:ind w:right="21"/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ab/>
      </w:r>
    </w:p>
    <w:p w:rsidR="00591CF7" w:rsidRPr="00295B0D" w:rsidRDefault="00591CF7" w:rsidP="00591CF7">
      <w:pPr>
        <w:pStyle w:val="a4"/>
        <w:keepNext/>
        <w:tabs>
          <w:tab w:val="left" w:pos="709"/>
        </w:tabs>
        <w:spacing w:after="0"/>
        <w:ind w:right="21"/>
        <w:jc w:val="both"/>
        <w:rPr>
          <w:rFonts w:eastAsia="Calibri"/>
          <w:szCs w:val="28"/>
        </w:rPr>
      </w:pPr>
      <w:r>
        <w:rPr>
          <w:b/>
          <w:szCs w:val="28"/>
        </w:rPr>
        <w:t xml:space="preserve">         З</w:t>
      </w:r>
      <w:r w:rsidRPr="00295B0D">
        <w:rPr>
          <w:szCs w:val="28"/>
        </w:rPr>
        <w:t>апрет на недобросовестную конкуренцию установлен глав</w:t>
      </w:r>
      <w:r>
        <w:rPr>
          <w:szCs w:val="28"/>
        </w:rPr>
        <w:t>ой</w:t>
      </w:r>
      <w:r w:rsidRPr="00295B0D">
        <w:rPr>
          <w:rFonts w:eastAsia="Calibri"/>
          <w:szCs w:val="28"/>
        </w:rPr>
        <w:t xml:space="preserve"> 2.1 (стать</w:t>
      </w:r>
      <w:r>
        <w:rPr>
          <w:rFonts w:eastAsia="Calibri"/>
          <w:szCs w:val="28"/>
        </w:rPr>
        <w:t xml:space="preserve">ями  </w:t>
      </w:r>
      <w:r w:rsidRPr="00295B0D">
        <w:rPr>
          <w:rFonts w:eastAsia="Calibri"/>
          <w:szCs w:val="28"/>
        </w:rPr>
        <w:t xml:space="preserve"> 14.1</w:t>
      </w:r>
      <w:r>
        <w:rPr>
          <w:rFonts w:eastAsia="Calibri"/>
          <w:szCs w:val="28"/>
        </w:rPr>
        <w:t xml:space="preserve">- </w:t>
      </w:r>
      <w:r w:rsidRPr="00295B0D">
        <w:rPr>
          <w:rFonts w:eastAsia="Calibri"/>
          <w:szCs w:val="28"/>
        </w:rPr>
        <w:t>14.8) Федерального закона от 26.07.2006 № 135-ФЗ  «О защите конкуренции»</w:t>
      </w:r>
      <w:r>
        <w:rPr>
          <w:rFonts w:eastAsia="Calibri"/>
          <w:szCs w:val="28"/>
        </w:rPr>
        <w:t>.</w:t>
      </w:r>
    </w:p>
    <w:p w:rsidR="00591CF7" w:rsidRDefault="00591CF7" w:rsidP="00591CF7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  <w:r>
        <w:rPr>
          <w:szCs w:val="28"/>
        </w:rPr>
        <w:t xml:space="preserve">         </w:t>
      </w:r>
      <w:r w:rsidRPr="006C7C94">
        <w:rPr>
          <w:szCs w:val="28"/>
        </w:rPr>
        <w:t>В</w:t>
      </w:r>
      <w:r w:rsidRPr="00437E10">
        <w:rPr>
          <w:szCs w:val="28"/>
        </w:rPr>
        <w:t xml:space="preserve"> </w:t>
      </w:r>
      <w:r>
        <w:rPr>
          <w:szCs w:val="28"/>
        </w:rPr>
        <w:t xml:space="preserve">4 квартале 2017 года </w:t>
      </w:r>
      <w:r w:rsidRPr="00437E10">
        <w:rPr>
          <w:szCs w:val="28"/>
        </w:rPr>
        <w:t>рас</w:t>
      </w:r>
      <w:r>
        <w:rPr>
          <w:szCs w:val="28"/>
        </w:rPr>
        <w:t>с</w:t>
      </w:r>
      <w:r w:rsidRPr="00437E10">
        <w:rPr>
          <w:szCs w:val="28"/>
        </w:rPr>
        <w:t>мотре</w:t>
      </w:r>
      <w:r>
        <w:rPr>
          <w:szCs w:val="28"/>
        </w:rPr>
        <w:t>н</w:t>
      </w:r>
      <w:r w:rsidRPr="00437E10">
        <w:rPr>
          <w:szCs w:val="28"/>
        </w:rPr>
        <w:t>о</w:t>
      </w:r>
      <w:r>
        <w:rPr>
          <w:szCs w:val="28"/>
        </w:rPr>
        <w:t xml:space="preserve"> </w:t>
      </w:r>
      <w:r>
        <w:rPr>
          <w:b/>
          <w:szCs w:val="28"/>
        </w:rPr>
        <w:t>7</w:t>
      </w:r>
      <w:r>
        <w:rPr>
          <w:szCs w:val="28"/>
        </w:rPr>
        <w:t xml:space="preserve"> заявлений, в которых указывалось на признаки нарушения антимонопольного законодательства в части совершения недобросовестной конкуренции.</w:t>
      </w:r>
    </w:p>
    <w:p w:rsidR="00591CF7" w:rsidRDefault="00591CF7" w:rsidP="00591CF7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  <w:r>
        <w:rPr>
          <w:szCs w:val="28"/>
        </w:rPr>
        <w:t xml:space="preserve">        По результатам рассмотрения </w:t>
      </w:r>
      <w:r>
        <w:rPr>
          <w:b/>
          <w:szCs w:val="28"/>
        </w:rPr>
        <w:t>4</w:t>
      </w:r>
      <w:r w:rsidRPr="008354B3">
        <w:rPr>
          <w:b/>
          <w:szCs w:val="28"/>
        </w:rPr>
        <w:t>-х</w:t>
      </w:r>
      <w:r>
        <w:rPr>
          <w:szCs w:val="28"/>
        </w:rPr>
        <w:t xml:space="preserve"> заявлений признаки нарушения антимонопольного законодательства выявлены не были.</w:t>
      </w:r>
    </w:p>
    <w:p w:rsidR="00591CF7" w:rsidRDefault="00591CF7" w:rsidP="00591CF7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  <w:r>
        <w:rPr>
          <w:szCs w:val="28"/>
        </w:rPr>
        <w:t xml:space="preserve">         Признаки нарушения антимонопольного законодательства были выявлены при рассмотрении </w:t>
      </w:r>
      <w:r>
        <w:rPr>
          <w:b/>
          <w:szCs w:val="28"/>
        </w:rPr>
        <w:t>3-х</w:t>
      </w:r>
      <w:r w:rsidRPr="00ED6577">
        <w:rPr>
          <w:b/>
          <w:szCs w:val="28"/>
        </w:rPr>
        <w:t xml:space="preserve"> </w:t>
      </w:r>
      <w:r w:rsidRPr="00BC17D1">
        <w:rPr>
          <w:szCs w:val="28"/>
        </w:rPr>
        <w:t>заявл</w:t>
      </w:r>
      <w:r>
        <w:rPr>
          <w:szCs w:val="28"/>
        </w:rPr>
        <w:t xml:space="preserve">ений: по </w:t>
      </w:r>
      <w:r>
        <w:rPr>
          <w:b/>
          <w:szCs w:val="28"/>
        </w:rPr>
        <w:t>1</w:t>
      </w:r>
      <w:r>
        <w:rPr>
          <w:szCs w:val="28"/>
        </w:rPr>
        <w:t xml:space="preserve">-му заявлению было возбуждено </w:t>
      </w:r>
      <w:r w:rsidRPr="00BC17D1">
        <w:rPr>
          <w:b/>
          <w:szCs w:val="28"/>
        </w:rPr>
        <w:t>1</w:t>
      </w:r>
      <w:r>
        <w:rPr>
          <w:szCs w:val="28"/>
        </w:rPr>
        <w:t xml:space="preserve"> дело и выдано </w:t>
      </w:r>
      <w:r w:rsidRPr="00BC17D1">
        <w:rPr>
          <w:b/>
          <w:szCs w:val="28"/>
        </w:rPr>
        <w:t>1</w:t>
      </w:r>
      <w:r>
        <w:rPr>
          <w:szCs w:val="28"/>
        </w:rPr>
        <w:t xml:space="preserve"> предупреждение, по </w:t>
      </w:r>
      <w:r w:rsidRPr="00EB28FA">
        <w:rPr>
          <w:b/>
          <w:szCs w:val="28"/>
        </w:rPr>
        <w:t>2</w:t>
      </w:r>
      <w:r>
        <w:rPr>
          <w:szCs w:val="28"/>
        </w:rPr>
        <w:t xml:space="preserve">-м заявлениям – выдано </w:t>
      </w:r>
      <w:r w:rsidRPr="00EB28FA">
        <w:rPr>
          <w:b/>
          <w:szCs w:val="28"/>
        </w:rPr>
        <w:lastRenderedPageBreak/>
        <w:t>4</w:t>
      </w:r>
      <w:r>
        <w:rPr>
          <w:szCs w:val="28"/>
        </w:rPr>
        <w:t xml:space="preserve"> предупреждения о прекращении антимонопольного законодательства (по </w:t>
      </w:r>
      <w:r w:rsidRPr="00BC17D1">
        <w:rPr>
          <w:b/>
          <w:szCs w:val="28"/>
        </w:rPr>
        <w:t>2</w:t>
      </w:r>
      <w:r>
        <w:rPr>
          <w:szCs w:val="28"/>
        </w:rPr>
        <w:t xml:space="preserve"> предупреждения по каждому заявлению).</w:t>
      </w:r>
    </w:p>
    <w:p w:rsidR="00591CF7" w:rsidRDefault="00591CF7" w:rsidP="00591CF7">
      <w:pPr>
        <w:spacing w:after="1" w:line="2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927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 </w:t>
      </w:r>
    </w:p>
    <w:p w:rsidR="00591CF7" w:rsidRPr="00287816" w:rsidRDefault="00591CF7" w:rsidP="00591CF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7816">
        <w:rPr>
          <w:rFonts w:ascii="Times New Roman" w:hAnsi="Times New Roman"/>
          <w:sz w:val="28"/>
          <w:szCs w:val="28"/>
        </w:rPr>
        <w:t>Дело было возбуждено в отношении закрытого акционерного общества Холдинговая компания «</w:t>
      </w:r>
      <w:proofErr w:type="spellStart"/>
      <w:r w:rsidRPr="00287816">
        <w:rPr>
          <w:rFonts w:ascii="Times New Roman" w:hAnsi="Times New Roman"/>
          <w:sz w:val="28"/>
          <w:szCs w:val="28"/>
        </w:rPr>
        <w:t>Балтвент</w:t>
      </w:r>
      <w:proofErr w:type="spellEnd"/>
      <w:r w:rsidRPr="00287816">
        <w:rPr>
          <w:rFonts w:ascii="Times New Roman" w:hAnsi="Times New Roman"/>
          <w:sz w:val="28"/>
          <w:szCs w:val="28"/>
        </w:rPr>
        <w:t xml:space="preserve">» (местонахождение: </w:t>
      </w:r>
      <w:proofErr w:type="gramStart"/>
      <w:r w:rsidRPr="00287816">
        <w:rPr>
          <w:rFonts w:ascii="Times New Roman" w:hAnsi="Times New Roman"/>
          <w:sz w:val="28"/>
          <w:szCs w:val="28"/>
        </w:rPr>
        <w:t>г</w:t>
      </w:r>
      <w:proofErr w:type="gramEnd"/>
      <w:r w:rsidRPr="00287816">
        <w:rPr>
          <w:rFonts w:ascii="Times New Roman" w:hAnsi="Times New Roman"/>
          <w:sz w:val="28"/>
          <w:szCs w:val="28"/>
        </w:rPr>
        <w:t>. Смоленск) по заявлению  общества с ограниченной ответственностью «</w:t>
      </w:r>
      <w:proofErr w:type="spellStart"/>
      <w:r w:rsidRPr="00287816">
        <w:rPr>
          <w:rFonts w:ascii="Times New Roman" w:hAnsi="Times New Roman"/>
          <w:sz w:val="28"/>
          <w:szCs w:val="28"/>
        </w:rPr>
        <w:t>Балтвент</w:t>
      </w:r>
      <w:proofErr w:type="spellEnd"/>
      <w:r w:rsidRPr="00287816">
        <w:rPr>
          <w:rFonts w:ascii="Times New Roman" w:hAnsi="Times New Roman"/>
          <w:sz w:val="28"/>
          <w:szCs w:val="28"/>
        </w:rPr>
        <w:t xml:space="preserve">» (местонахождение:                г. Калининград). </w:t>
      </w:r>
    </w:p>
    <w:p w:rsidR="00591CF7" w:rsidRPr="00287816" w:rsidRDefault="00591CF7" w:rsidP="00591CF7">
      <w:pPr>
        <w:widowControl w:val="0"/>
        <w:spacing w:before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  <w:r w:rsidRPr="00287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7816">
        <w:rPr>
          <w:rFonts w:ascii="Times New Roman" w:hAnsi="Times New Roman"/>
          <w:sz w:val="28"/>
          <w:szCs w:val="28"/>
        </w:rPr>
        <w:t>В Смоленское УФАС России поступило заявление ООО «</w:t>
      </w:r>
      <w:proofErr w:type="spellStart"/>
      <w:r w:rsidRPr="00287816">
        <w:rPr>
          <w:rFonts w:ascii="Times New Roman" w:hAnsi="Times New Roman"/>
          <w:sz w:val="28"/>
          <w:szCs w:val="28"/>
        </w:rPr>
        <w:t>Балтвент</w:t>
      </w:r>
      <w:proofErr w:type="spellEnd"/>
      <w:r w:rsidRPr="00287816">
        <w:rPr>
          <w:rFonts w:ascii="Times New Roman" w:hAnsi="Times New Roman"/>
          <w:sz w:val="28"/>
          <w:szCs w:val="28"/>
        </w:rPr>
        <w:t>»</w:t>
      </w:r>
      <w:r w:rsidRPr="00287816">
        <w:rPr>
          <w:rFonts w:ascii="Times New Roman" w:hAnsi="Times New Roman"/>
          <w:sz w:val="28"/>
          <w:szCs w:val="28"/>
          <w:lang w:bidi="he-IL"/>
        </w:rPr>
        <w:t xml:space="preserve">, в котором </w:t>
      </w:r>
      <w:r>
        <w:rPr>
          <w:rFonts w:ascii="Times New Roman" w:hAnsi="Times New Roman"/>
          <w:sz w:val="28"/>
          <w:szCs w:val="28"/>
          <w:lang w:bidi="he-IL"/>
        </w:rPr>
        <w:t xml:space="preserve">было </w:t>
      </w:r>
      <w:r w:rsidRPr="00287816">
        <w:rPr>
          <w:rFonts w:ascii="Times New Roman" w:hAnsi="Times New Roman"/>
          <w:sz w:val="28"/>
          <w:szCs w:val="28"/>
          <w:lang w:bidi="he-IL"/>
        </w:rPr>
        <w:t xml:space="preserve">указано, что на территории Смоленской области зарегистрирована организация ЗАО </w:t>
      </w:r>
      <w:r w:rsidRPr="00287816">
        <w:rPr>
          <w:rFonts w:ascii="Times New Roman" w:hAnsi="Times New Roman"/>
          <w:sz w:val="28"/>
          <w:szCs w:val="28"/>
        </w:rPr>
        <w:t xml:space="preserve">Холдинговая компания </w:t>
      </w:r>
      <w:r w:rsidRPr="00287816">
        <w:rPr>
          <w:rFonts w:ascii="Times New Roman" w:hAnsi="Times New Roman"/>
          <w:sz w:val="28"/>
          <w:szCs w:val="28"/>
          <w:lang w:bidi="he-IL"/>
        </w:rPr>
        <w:t>«</w:t>
      </w:r>
      <w:proofErr w:type="spellStart"/>
      <w:r w:rsidRPr="00287816">
        <w:rPr>
          <w:rFonts w:ascii="Times New Roman" w:hAnsi="Times New Roman"/>
          <w:sz w:val="28"/>
          <w:szCs w:val="28"/>
          <w:lang w:bidi="he-IL"/>
        </w:rPr>
        <w:t>Балтвент</w:t>
      </w:r>
      <w:proofErr w:type="spellEnd"/>
      <w:r w:rsidRPr="00287816">
        <w:rPr>
          <w:rFonts w:ascii="Times New Roman" w:hAnsi="Times New Roman"/>
          <w:sz w:val="28"/>
          <w:szCs w:val="28"/>
          <w:lang w:bidi="he-IL"/>
        </w:rPr>
        <w:t xml:space="preserve">», которая ведёт аналогичный вид деятельности (производство и продажа дымоходов из нержавеющей стали) с заявителем, в своём фирменном наименовании и на своём Интернет-сайте использует товарный знак </w:t>
      </w:r>
      <w:r w:rsidRPr="00287816">
        <w:rPr>
          <w:rFonts w:ascii="Times New Roman" w:hAnsi="Times New Roman"/>
          <w:sz w:val="28"/>
          <w:szCs w:val="28"/>
        </w:rPr>
        <w:t>«</w:t>
      </w:r>
      <w:proofErr w:type="spellStart"/>
      <w:r w:rsidRPr="00287816">
        <w:rPr>
          <w:rFonts w:ascii="Times New Roman" w:hAnsi="Times New Roman"/>
          <w:sz w:val="28"/>
          <w:szCs w:val="28"/>
        </w:rPr>
        <w:t>Балтвент</w:t>
      </w:r>
      <w:proofErr w:type="spellEnd"/>
      <w:r w:rsidRPr="00287816">
        <w:rPr>
          <w:rFonts w:ascii="Times New Roman" w:hAnsi="Times New Roman"/>
          <w:sz w:val="28"/>
          <w:szCs w:val="28"/>
        </w:rPr>
        <w:t>»</w:t>
      </w:r>
      <w:r w:rsidRPr="00287816">
        <w:rPr>
          <w:rFonts w:ascii="Times New Roman" w:hAnsi="Times New Roman"/>
          <w:sz w:val="28"/>
          <w:szCs w:val="28"/>
          <w:lang w:bidi="he-IL"/>
        </w:rPr>
        <w:t>, правообладателем которого является ООО «</w:t>
      </w:r>
      <w:proofErr w:type="spellStart"/>
      <w:r w:rsidRPr="00287816">
        <w:rPr>
          <w:rFonts w:ascii="Times New Roman" w:hAnsi="Times New Roman"/>
          <w:sz w:val="28"/>
          <w:szCs w:val="28"/>
          <w:lang w:bidi="he-IL"/>
        </w:rPr>
        <w:t>Балтвент</w:t>
      </w:r>
      <w:proofErr w:type="spellEnd"/>
      <w:r w:rsidRPr="00287816">
        <w:rPr>
          <w:rFonts w:ascii="Times New Roman" w:hAnsi="Times New Roman"/>
          <w:sz w:val="28"/>
          <w:szCs w:val="28"/>
          <w:lang w:bidi="he-IL"/>
        </w:rPr>
        <w:t>» на основании зарегистрированного свидетельства на товарный</w:t>
      </w:r>
      <w:proofErr w:type="gramEnd"/>
      <w:r w:rsidRPr="00287816">
        <w:rPr>
          <w:rFonts w:ascii="Times New Roman" w:hAnsi="Times New Roman"/>
          <w:sz w:val="28"/>
          <w:szCs w:val="28"/>
          <w:lang w:bidi="he-IL"/>
        </w:rPr>
        <w:t xml:space="preserve"> знак от 30.01.2008 (приоритет товарного знака наступил с 23.07.2007), имеет Интернет-сайт по адресу: </w:t>
      </w:r>
      <w:hyperlink r:id="rId5" w:history="1">
        <w:r w:rsidRPr="00287816">
          <w:rPr>
            <w:rStyle w:val="a5"/>
            <w:rFonts w:ascii="Times New Roman" w:hAnsi="Times New Roman"/>
            <w:sz w:val="28"/>
            <w:szCs w:val="28"/>
            <w:lang w:val="en-US" w:bidi="he-IL"/>
          </w:rPr>
          <w:t>www</w:t>
        </w:r>
        <w:r w:rsidRPr="00287816">
          <w:rPr>
            <w:rStyle w:val="a5"/>
            <w:rFonts w:ascii="Times New Roman" w:hAnsi="Times New Roman"/>
            <w:sz w:val="28"/>
            <w:szCs w:val="28"/>
            <w:lang w:bidi="he-IL"/>
          </w:rPr>
          <w:t>.</w:t>
        </w:r>
        <w:r w:rsidRPr="00287816">
          <w:rPr>
            <w:rStyle w:val="a5"/>
            <w:rFonts w:ascii="Times New Roman" w:hAnsi="Times New Roman"/>
            <w:sz w:val="28"/>
            <w:szCs w:val="28"/>
            <w:lang w:val="en-US" w:bidi="he-IL"/>
          </w:rPr>
          <w:t>baltven</w:t>
        </w:r>
        <w:r w:rsidRPr="00287816">
          <w:rPr>
            <w:rStyle w:val="a5"/>
            <w:rFonts w:ascii="Times New Roman" w:hAnsi="Times New Roman"/>
            <w:sz w:val="28"/>
            <w:szCs w:val="28"/>
            <w:lang w:bidi="he-IL"/>
          </w:rPr>
          <w:t>.</w:t>
        </w:r>
        <w:r w:rsidRPr="00287816">
          <w:rPr>
            <w:rStyle w:val="a5"/>
            <w:rFonts w:ascii="Times New Roman" w:hAnsi="Times New Roman"/>
            <w:sz w:val="28"/>
            <w:szCs w:val="28"/>
            <w:lang w:val="en-US" w:bidi="he-IL"/>
          </w:rPr>
          <w:t>ru</w:t>
        </w:r>
      </w:hyperlink>
      <w:r w:rsidRPr="00287816">
        <w:rPr>
          <w:rFonts w:ascii="Times New Roman" w:hAnsi="Times New Roman"/>
          <w:sz w:val="28"/>
          <w:szCs w:val="28"/>
          <w:lang w:bidi="he-IL"/>
        </w:rPr>
        <w:t>, сходный с доменным именем Интернет-сайт</w:t>
      </w:r>
      <w:proofErr w:type="gramStart"/>
      <w:r w:rsidRPr="00287816">
        <w:rPr>
          <w:rFonts w:ascii="Times New Roman" w:hAnsi="Times New Roman"/>
          <w:sz w:val="28"/>
          <w:szCs w:val="28"/>
          <w:lang w:bidi="he-IL"/>
        </w:rPr>
        <w:t>а ООО</w:t>
      </w:r>
      <w:proofErr w:type="gramEnd"/>
      <w:r w:rsidRPr="00287816">
        <w:rPr>
          <w:rFonts w:ascii="Times New Roman" w:hAnsi="Times New Roman"/>
          <w:sz w:val="28"/>
          <w:szCs w:val="28"/>
          <w:lang w:bidi="he-IL"/>
        </w:rPr>
        <w:t xml:space="preserve"> «</w:t>
      </w:r>
      <w:proofErr w:type="spellStart"/>
      <w:r w:rsidRPr="00287816">
        <w:rPr>
          <w:rFonts w:ascii="Times New Roman" w:hAnsi="Times New Roman"/>
          <w:sz w:val="28"/>
          <w:szCs w:val="28"/>
          <w:lang w:bidi="he-IL"/>
        </w:rPr>
        <w:t>Балтвент</w:t>
      </w:r>
      <w:proofErr w:type="spellEnd"/>
      <w:r w:rsidRPr="00287816">
        <w:rPr>
          <w:rFonts w:ascii="Times New Roman" w:hAnsi="Times New Roman"/>
          <w:sz w:val="28"/>
          <w:szCs w:val="28"/>
          <w:lang w:bidi="he-IL"/>
        </w:rPr>
        <w:t xml:space="preserve">» - </w:t>
      </w:r>
      <w:hyperlink r:id="rId6" w:history="1">
        <w:r w:rsidRPr="00287816">
          <w:rPr>
            <w:rStyle w:val="a5"/>
            <w:rFonts w:ascii="Times New Roman" w:hAnsi="Times New Roman"/>
            <w:sz w:val="28"/>
            <w:szCs w:val="28"/>
            <w:lang w:val="en-US" w:bidi="he-IL"/>
          </w:rPr>
          <w:t>www</w:t>
        </w:r>
        <w:r w:rsidRPr="00287816">
          <w:rPr>
            <w:rStyle w:val="a5"/>
            <w:rFonts w:ascii="Times New Roman" w:hAnsi="Times New Roman"/>
            <w:sz w:val="28"/>
            <w:szCs w:val="28"/>
            <w:lang w:bidi="he-IL"/>
          </w:rPr>
          <w:t>.</w:t>
        </w:r>
        <w:r w:rsidRPr="00287816">
          <w:rPr>
            <w:rStyle w:val="a5"/>
            <w:rFonts w:ascii="Times New Roman" w:hAnsi="Times New Roman"/>
            <w:sz w:val="28"/>
            <w:szCs w:val="28"/>
            <w:lang w:val="en-US" w:bidi="he-IL"/>
          </w:rPr>
          <w:t>baltvent</w:t>
        </w:r>
        <w:r w:rsidRPr="00287816">
          <w:rPr>
            <w:rStyle w:val="a5"/>
            <w:rFonts w:ascii="Times New Roman" w:hAnsi="Times New Roman"/>
            <w:sz w:val="28"/>
            <w:szCs w:val="28"/>
            <w:lang w:bidi="he-IL"/>
          </w:rPr>
          <w:t>.</w:t>
        </w:r>
        <w:r w:rsidRPr="00287816">
          <w:rPr>
            <w:rStyle w:val="a5"/>
            <w:rFonts w:ascii="Times New Roman" w:hAnsi="Times New Roman"/>
            <w:sz w:val="28"/>
            <w:szCs w:val="28"/>
            <w:lang w:val="en-US" w:bidi="he-IL"/>
          </w:rPr>
          <w:t>ru</w:t>
        </w:r>
      </w:hyperlink>
      <w:r w:rsidRPr="00287816">
        <w:rPr>
          <w:rFonts w:ascii="Times New Roman" w:hAnsi="Times New Roman"/>
          <w:sz w:val="28"/>
          <w:szCs w:val="28"/>
          <w:lang w:bidi="he-IL"/>
        </w:rPr>
        <w:t>, отличающийся отсутствием в доменном имени только латинской буквы «</w:t>
      </w:r>
      <w:r w:rsidRPr="00287816">
        <w:rPr>
          <w:rFonts w:ascii="Times New Roman" w:hAnsi="Times New Roman"/>
          <w:sz w:val="28"/>
          <w:szCs w:val="28"/>
          <w:lang w:val="en-US" w:bidi="he-IL"/>
        </w:rPr>
        <w:t>t</w:t>
      </w:r>
      <w:r w:rsidRPr="00287816">
        <w:rPr>
          <w:rFonts w:ascii="Times New Roman" w:hAnsi="Times New Roman"/>
          <w:sz w:val="28"/>
          <w:szCs w:val="28"/>
          <w:lang w:bidi="he-IL"/>
        </w:rPr>
        <w:t xml:space="preserve">». Основания для законного использования ЗАО </w:t>
      </w:r>
      <w:r w:rsidRPr="00287816">
        <w:rPr>
          <w:rFonts w:ascii="Times New Roman" w:hAnsi="Times New Roman"/>
          <w:sz w:val="28"/>
          <w:szCs w:val="28"/>
        </w:rPr>
        <w:t xml:space="preserve">Холдинговой компанией </w:t>
      </w:r>
      <w:r w:rsidRPr="00287816">
        <w:rPr>
          <w:rFonts w:ascii="Times New Roman" w:hAnsi="Times New Roman"/>
          <w:sz w:val="28"/>
          <w:szCs w:val="28"/>
          <w:lang w:bidi="he-IL"/>
        </w:rPr>
        <w:t>«</w:t>
      </w:r>
      <w:proofErr w:type="spellStart"/>
      <w:r w:rsidRPr="00287816">
        <w:rPr>
          <w:rFonts w:ascii="Times New Roman" w:hAnsi="Times New Roman"/>
          <w:sz w:val="28"/>
          <w:szCs w:val="28"/>
          <w:lang w:bidi="he-IL"/>
        </w:rPr>
        <w:t>Балтвент</w:t>
      </w:r>
      <w:proofErr w:type="spellEnd"/>
      <w:r w:rsidRPr="00287816">
        <w:rPr>
          <w:rFonts w:ascii="Times New Roman" w:hAnsi="Times New Roman"/>
          <w:sz w:val="28"/>
          <w:szCs w:val="28"/>
          <w:lang w:bidi="he-IL"/>
        </w:rPr>
        <w:t xml:space="preserve">» товарного знака </w:t>
      </w:r>
      <w:r w:rsidRPr="00287816">
        <w:rPr>
          <w:rFonts w:ascii="Times New Roman" w:hAnsi="Times New Roman"/>
          <w:sz w:val="28"/>
          <w:szCs w:val="28"/>
        </w:rPr>
        <w:t>«</w:t>
      </w:r>
      <w:proofErr w:type="spellStart"/>
      <w:r w:rsidRPr="00287816">
        <w:rPr>
          <w:rFonts w:ascii="Times New Roman" w:hAnsi="Times New Roman"/>
          <w:sz w:val="28"/>
          <w:szCs w:val="28"/>
        </w:rPr>
        <w:t>Балтвент</w:t>
      </w:r>
      <w:proofErr w:type="spellEnd"/>
      <w:r w:rsidRPr="00287816">
        <w:rPr>
          <w:rFonts w:ascii="Times New Roman" w:hAnsi="Times New Roman"/>
          <w:sz w:val="28"/>
          <w:szCs w:val="28"/>
        </w:rPr>
        <w:t>»</w:t>
      </w:r>
      <w:r w:rsidRPr="00287816">
        <w:rPr>
          <w:rFonts w:ascii="Times New Roman" w:hAnsi="Times New Roman"/>
          <w:sz w:val="28"/>
          <w:szCs w:val="28"/>
          <w:lang w:bidi="he-IL"/>
        </w:rPr>
        <w:t>, правообладателем которого является ООО «</w:t>
      </w:r>
      <w:proofErr w:type="spellStart"/>
      <w:r w:rsidRPr="00287816">
        <w:rPr>
          <w:rFonts w:ascii="Times New Roman" w:hAnsi="Times New Roman"/>
          <w:sz w:val="28"/>
          <w:szCs w:val="28"/>
          <w:lang w:bidi="he-IL"/>
        </w:rPr>
        <w:t>Балтвент</w:t>
      </w:r>
      <w:proofErr w:type="spellEnd"/>
      <w:r w:rsidRPr="00287816">
        <w:rPr>
          <w:rFonts w:ascii="Times New Roman" w:hAnsi="Times New Roman"/>
          <w:sz w:val="28"/>
          <w:szCs w:val="28"/>
          <w:lang w:bidi="he-IL"/>
        </w:rPr>
        <w:t xml:space="preserve">», отсутствуют. </w:t>
      </w:r>
    </w:p>
    <w:p w:rsidR="00591CF7" w:rsidRPr="00287816" w:rsidRDefault="00591CF7" w:rsidP="00591CF7">
      <w:pPr>
        <w:widowControl w:val="0"/>
        <w:spacing w:before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  <w:proofErr w:type="gramStart"/>
      <w:r>
        <w:rPr>
          <w:rFonts w:ascii="Times New Roman" w:hAnsi="Times New Roman"/>
          <w:sz w:val="28"/>
          <w:szCs w:val="28"/>
          <w:lang w:bidi="he-IL"/>
        </w:rPr>
        <w:t>З</w:t>
      </w:r>
      <w:r w:rsidRPr="00287816">
        <w:rPr>
          <w:rFonts w:ascii="Times New Roman" w:hAnsi="Times New Roman"/>
          <w:sz w:val="28"/>
          <w:szCs w:val="28"/>
          <w:lang w:bidi="he-IL"/>
        </w:rPr>
        <w:t>аявитель сообщил</w:t>
      </w:r>
      <w:r>
        <w:rPr>
          <w:rFonts w:ascii="Times New Roman" w:hAnsi="Times New Roman"/>
          <w:sz w:val="28"/>
          <w:szCs w:val="28"/>
          <w:lang w:bidi="he-IL"/>
        </w:rPr>
        <w:t xml:space="preserve"> также</w:t>
      </w:r>
      <w:r w:rsidRPr="00287816">
        <w:rPr>
          <w:rFonts w:ascii="Times New Roman" w:hAnsi="Times New Roman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sz w:val="28"/>
          <w:szCs w:val="28"/>
          <w:lang w:bidi="he-IL"/>
        </w:rPr>
        <w:t xml:space="preserve">что </w:t>
      </w:r>
      <w:r w:rsidRPr="00287816">
        <w:rPr>
          <w:rFonts w:ascii="Times New Roman" w:hAnsi="Times New Roman"/>
          <w:sz w:val="28"/>
          <w:szCs w:val="28"/>
          <w:lang w:bidi="he-IL"/>
        </w:rPr>
        <w:t xml:space="preserve">ЗАО </w:t>
      </w:r>
      <w:r w:rsidRPr="00287816">
        <w:rPr>
          <w:rFonts w:ascii="Times New Roman" w:hAnsi="Times New Roman"/>
          <w:sz w:val="28"/>
          <w:szCs w:val="28"/>
        </w:rPr>
        <w:t xml:space="preserve">Холдинговая компания </w:t>
      </w:r>
      <w:r w:rsidRPr="00287816">
        <w:rPr>
          <w:rFonts w:ascii="Times New Roman" w:hAnsi="Times New Roman"/>
          <w:sz w:val="28"/>
          <w:szCs w:val="28"/>
          <w:lang w:bidi="he-IL"/>
        </w:rPr>
        <w:t>«</w:t>
      </w:r>
      <w:proofErr w:type="spellStart"/>
      <w:r w:rsidRPr="00287816">
        <w:rPr>
          <w:rFonts w:ascii="Times New Roman" w:hAnsi="Times New Roman"/>
          <w:sz w:val="28"/>
          <w:szCs w:val="28"/>
          <w:lang w:bidi="he-IL"/>
        </w:rPr>
        <w:t>Балтвент</w:t>
      </w:r>
      <w:proofErr w:type="spellEnd"/>
      <w:r w:rsidRPr="00287816">
        <w:rPr>
          <w:rFonts w:ascii="Times New Roman" w:hAnsi="Times New Roman"/>
          <w:sz w:val="28"/>
          <w:szCs w:val="28"/>
          <w:lang w:bidi="he-IL"/>
        </w:rPr>
        <w:t>» рассылает письменные «Претензии» потенциальным заказчикам продукции ООО  «</w:t>
      </w:r>
      <w:proofErr w:type="spellStart"/>
      <w:r w:rsidRPr="00287816">
        <w:rPr>
          <w:rFonts w:ascii="Times New Roman" w:hAnsi="Times New Roman"/>
          <w:sz w:val="28"/>
          <w:szCs w:val="28"/>
          <w:lang w:bidi="he-IL"/>
        </w:rPr>
        <w:t>Балтвент</w:t>
      </w:r>
      <w:proofErr w:type="spellEnd"/>
      <w:r w:rsidRPr="00287816">
        <w:rPr>
          <w:rFonts w:ascii="Times New Roman" w:hAnsi="Times New Roman"/>
          <w:sz w:val="28"/>
          <w:szCs w:val="28"/>
          <w:lang w:bidi="he-IL"/>
        </w:rPr>
        <w:t xml:space="preserve">», в которых указывается, что заводом-изготовителем   </w:t>
      </w:r>
      <w:r w:rsidRPr="00287816">
        <w:rPr>
          <w:rFonts w:ascii="Times New Roman" w:hAnsi="Times New Roman"/>
          <w:sz w:val="28"/>
          <w:szCs w:val="28"/>
          <w:lang w:bidi="he-IL"/>
        </w:rPr>
        <w:br/>
        <w:t xml:space="preserve">поставляемых им ранее дымоходов из нержавеющей стали является ЗАО </w:t>
      </w:r>
      <w:r w:rsidRPr="00287816">
        <w:rPr>
          <w:rFonts w:ascii="Times New Roman" w:hAnsi="Times New Roman"/>
          <w:sz w:val="28"/>
          <w:szCs w:val="28"/>
        </w:rPr>
        <w:t xml:space="preserve">Холдинговая компания </w:t>
      </w:r>
      <w:r w:rsidRPr="00287816">
        <w:rPr>
          <w:rFonts w:ascii="Times New Roman" w:hAnsi="Times New Roman"/>
          <w:sz w:val="28"/>
          <w:szCs w:val="28"/>
          <w:lang w:bidi="he-IL"/>
        </w:rPr>
        <w:t>«</w:t>
      </w:r>
      <w:proofErr w:type="spellStart"/>
      <w:r w:rsidRPr="00287816">
        <w:rPr>
          <w:rFonts w:ascii="Times New Roman" w:hAnsi="Times New Roman"/>
          <w:sz w:val="28"/>
          <w:szCs w:val="28"/>
          <w:lang w:bidi="he-IL"/>
        </w:rPr>
        <w:t>Балтвент</w:t>
      </w:r>
      <w:proofErr w:type="spellEnd"/>
      <w:r w:rsidRPr="00287816">
        <w:rPr>
          <w:rFonts w:ascii="Times New Roman" w:hAnsi="Times New Roman"/>
          <w:sz w:val="28"/>
          <w:szCs w:val="28"/>
          <w:lang w:bidi="he-IL"/>
        </w:rPr>
        <w:t>», а другие поставщики, с которыми они планируют заключить договоры поставки, поставляют дымоходы сомнительного качества и срока службы, что тем самым создаёт впечатление превосходства своего товара над дымоходами</w:t>
      </w:r>
      <w:proofErr w:type="gramEnd"/>
      <w:r w:rsidRPr="00287816">
        <w:rPr>
          <w:rFonts w:ascii="Times New Roman" w:hAnsi="Times New Roman"/>
          <w:sz w:val="28"/>
          <w:szCs w:val="28"/>
          <w:lang w:bidi="he-IL"/>
        </w:rPr>
        <w:t xml:space="preserve"> других поставщиков и является недостоверной информацией, так как ЗАО </w:t>
      </w:r>
      <w:r w:rsidRPr="00287816">
        <w:rPr>
          <w:rFonts w:ascii="Times New Roman" w:hAnsi="Times New Roman"/>
          <w:sz w:val="28"/>
          <w:szCs w:val="28"/>
        </w:rPr>
        <w:t xml:space="preserve">Холдинговая компания </w:t>
      </w:r>
      <w:r w:rsidRPr="00287816">
        <w:rPr>
          <w:rFonts w:ascii="Times New Roman" w:hAnsi="Times New Roman"/>
          <w:sz w:val="28"/>
          <w:szCs w:val="28"/>
          <w:lang w:bidi="he-IL"/>
        </w:rPr>
        <w:t>«</w:t>
      </w:r>
      <w:proofErr w:type="spellStart"/>
      <w:r w:rsidRPr="00287816">
        <w:rPr>
          <w:rFonts w:ascii="Times New Roman" w:hAnsi="Times New Roman"/>
          <w:sz w:val="28"/>
          <w:szCs w:val="28"/>
          <w:lang w:bidi="he-IL"/>
        </w:rPr>
        <w:t>Балтвент</w:t>
      </w:r>
      <w:proofErr w:type="spellEnd"/>
      <w:r w:rsidRPr="00287816">
        <w:rPr>
          <w:rFonts w:ascii="Times New Roman" w:hAnsi="Times New Roman"/>
          <w:sz w:val="28"/>
          <w:szCs w:val="28"/>
          <w:lang w:bidi="he-IL"/>
        </w:rPr>
        <w:t>» не имеет собственного производства, что тем самым вводит в заблуждение потенциальных потребителей.</w:t>
      </w:r>
    </w:p>
    <w:p w:rsidR="00591CF7" w:rsidRDefault="00591CF7" w:rsidP="00591CF7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591CF7" w:rsidRPr="00287816" w:rsidRDefault="00591CF7" w:rsidP="00591CF7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  <w:r w:rsidRPr="00287816">
        <w:rPr>
          <w:rFonts w:ascii="Times New Roman" w:hAnsi="Times New Roman"/>
          <w:sz w:val="28"/>
          <w:szCs w:val="28"/>
          <w:lang w:bidi="he-IL"/>
        </w:rPr>
        <w:t xml:space="preserve">В ходе рассмотрения заявления установлено, что потенциальными конкурентами на рынке реализации модульных систем </w:t>
      </w:r>
      <w:r w:rsidRPr="00287816">
        <w:rPr>
          <w:rFonts w:ascii="Times New Roman" w:hAnsi="Times New Roman"/>
          <w:color w:val="000000"/>
          <w:sz w:val="28"/>
          <w:szCs w:val="28"/>
          <w:lang w:bidi="he-IL"/>
        </w:rPr>
        <w:t xml:space="preserve">дымоходов из нержавеющей стали являются </w:t>
      </w:r>
      <w:r w:rsidRPr="00287816">
        <w:rPr>
          <w:rFonts w:ascii="Times New Roman" w:hAnsi="Times New Roman"/>
          <w:sz w:val="28"/>
          <w:szCs w:val="28"/>
          <w:lang w:bidi="he-IL"/>
        </w:rPr>
        <w:t xml:space="preserve">ЗАО </w:t>
      </w:r>
      <w:r w:rsidRPr="00287816">
        <w:rPr>
          <w:rFonts w:ascii="Times New Roman" w:hAnsi="Times New Roman"/>
          <w:sz w:val="28"/>
          <w:szCs w:val="28"/>
        </w:rPr>
        <w:t xml:space="preserve">Холдинговая компания </w:t>
      </w:r>
      <w:r w:rsidRPr="00287816">
        <w:rPr>
          <w:rFonts w:ascii="Times New Roman" w:hAnsi="Times New Roman"/>
          <w:sz w:val="28"/>
          <w:szCs w:val="28"/>
          <w:lang w:bidi="he-IL"/>
        </w:rPr>
        <w:t>«</w:t>
      </w:r>
      <w:proofErr w:type="spellStart"/>
      <w:r w:rsidRPr="00287816">
        <w:rPr>
          <w:rFonts w:ascii="Times New Roman" w:hAnsi="Times New Roman"/>
          <w:sz w:val="28"/>
          <w:szCs w:val="28"/>
          <w:lang w:bidi="he-IL"/>
        </w:rPr>
        <w:t>Балтвент</w:t>
      </w:r>
      <w:proofErr w:type="spellEnd"/>
      <w:r w:rsidRPr="00287816">
        <w:rPr>
          <w:rFonts w:ascii="Times New Roman" w:hAnsi="Times New Roman"/>
          <w:sz w:val="28"/>
          <w:szCs w:val="28"/>
          <w:lang w:bidi="he-IL"/>
        </w:rPr>
        <w:t>», ООО «</w:t>
      </w:r>
      <w:proofErr w:type="spellStart"/>
      <w:r w:rsidRPr="00287816">
        <w:rPr>
          <w:rFonts w:ascii="Times New Roman" w:hAnsi="Times New Roman"/>
          <w:sz w:val="28"/>
          <w:szCs w:val="28"/>
          <w:lang w:bidi="he-IL"/>
        </w:rPr>
        <w:t>Балтвент</w:t>
      </w:r>
      <w:proofErr w:type="spellEnd"/>
      <w:r w:rsidRPr="00287816">
        <w:rPr>
          <w:rFonts w:ascii="Times New Roman" w:hAnsi="Times New Roman"/>
          <w:sz w:val="28"/>
          <w:szCs w:val="28"/>
          <w:lang w:bidi="he-IL"/>
        </w:rPr>
        <w:t xml:space="preserve">» </w:t>
      </w:r>
      <w:proofErr w:type="gramStart"/>
      <w:r w:rsidRPr="00287816">
        <w:rPr>
          <w:rFonts w:ascii="Times New Roman" w:hAnsi="Times New Roman"/>
          <w:sz w:val="28"/>
          <w:szCs w:val="28"/>
          <w:lang w:bidi="he-IL"/>
        </w:rPr>
        <w:t>и ООО</w:t>
      </w:r>
      <w:proofErr w:type="gramEnd"/>
      <w:r w:rsidRPr="00287816">
        <w:rPr>
          <w:rFonts w:ascii="Times New Roman" w:hAnsi="Times New Roman"/>
          <w:sz w:val="28"/>
          <w:szCs w:val="28"/>
          <w:lang w:bidi="he-IL"/>
        </w:rPr>
        <w:t xml:space="preserve"> «</w:t>
      </w:r>
      <w:proofErr w:type="spellStart"/>
      <w:r w:rsidRPr="00287816">
        <w:rPr>
          <w:rFonts w:ascii="Times New Roman" w:hAnsi="Times New Roman"/>
          <w:sz w:val="28"/>
          <w:szCs w:val="28"/>
          <w:lang w:bidi="he-IL"/>
        </w:rPr>
        <w:t>Балтвент</w:t>
      </w:r>
      <w:proofErr w:type="spellEnd"/>
      <w:r w:rsidRPr="00287816">
        <w:rPr>
          <w:rFonts w:ascii="Times New Roman" w:hAnsi="Times New Roman"/>
          <w:sz w:val="28"/>
          <w:szCs w:val="28"/>
          <w:lang w:bidi="he-IL"/>
        </w:rPr>
        <w:t xml:space="preserve"> Смоленск».</w:t>
      </w:r>
    </w:p>
    <w:p w:rsidR="00591CF7" w:rsidRPr="00287816" w:rsidRDefault="00591CF7" w:rsidP="00591CF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7816">
        <w:rPr>
          <w:rFonts w:ascii="Times New Roman" w:hAnsi="Times New Roman"/>
          <w:sz w:val="28"/>
          <w:szCs w:val="28"/>
        </w:rPr>
        <w:t xml:space="preserve">Согласно требованиям части 1 статьи 14.4 Закона «О защите конкуренции», не допускается недобросовестная конкуренция, связанная с приобретением и использованием исключительного </w:t>
      </w:r>
      <w:hyperlink r:id="rId7" w:history="1">
        <w:r w:rsidRPr="00287816">
          <w:rPr>
            <w:rFonts w:ascii="Times New Roman" w:hAnsi="Times New Roman"/>
            <w:color w:val="0000FF"/>
            <w:sz w:val="28"/>
            <w:szCs w:val="28"/>
          </w:rPr>
          <w:t>права</w:t>
        </w:r>
      </w:hyperlink>
      <w:r w:rsidRPr="00287816">
        <w:rPr>
          <w:rFonts w:ascii="Times New Roman" w:hAnsi="Times New Roman"/>
          <w:sz w:val="28"/>
          <w:szCs w:val="28"/>
        </w:rPr>
        <w:t xml:space="preserve"> на средства индивидуализации юридического лица, средства индивидуализации товаров, работ или услуг. </w:t>
      </w:r>
    </w:p>
    <w:p w:rsidR="00591CF7" w:rsidRPr="00287816" w:rsidRDefault="00591CF7" w:rsidP="00591CF7">
      <w:pPr>
        <w:spacing w:after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816">
        <w:rPr>
          <w:rFonts w:ascii="Times New Roman" w:hAnsi="Times New Roman"/>
          <w:sz w:val="28"/>
          <w:szCs w:val="28"/>
        </w:rPr>
        <w:t>В соответствие с требованиями части 1 статьи 14.</w:t>
      </w:r>
      <w:r>
        <w:rPr>
          <w:rFonts w:ascii="Times New Roman" w:hAnsi="Times New Roman"/>
          <w:sz w:val="28"/>
          <w:szCs w:val="28"/>
        </w:rPr>
        <w:t>6</w:t>
      </w:r>
      <w:r w:rsidRPr="00287816">
        <w:rPr>
          <w:rFonts w:ascii="Times New Roman" w:hAnsi="Times New Roman"/>
          <w:sz w:val="28"/>
          <w:szCs w:val="28"/>
        </w:rPr>
        <w:t xml:space="preserve"> Закона «О защите конкуренции», не допускается недобросовестная конкуренция путем </w:t>
      </w:r>
      <w:r w:rsidRPr="00287816">
        <w:rPr>
          <w:rFonts w:ascii="Times New Roman" w:hAnsi="Times New Roman"/>
          <w:sz w:val="28"/>
          <w:szCs w:val="28"/>
        </w:rPr>
        <w:lastRenderedPageBreak/>
        <w:t>совершения хозяйствующим субъектом действий (бездействия), способных вызвать смешение с 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Российской Федерации, в том числе: незаконное использование обозначения, тождественного товарному знаку, фирменному наименованию, коммерческому обозначению, наименованию места происхождения</w:t>
      </w:r>
      <w:proofErr w:type="gramEnd"/>
      <w:r w:rsidRPr="00287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7816">
        <w:rPr>
          <w:rFonts w:ascii="Times New Roman" w:hAnsi="Times New Roman"/>
          <w:sz w:val="28"/>
          <w:szCs w:val="28"/>
        </w:rPr>
        <w:t>товара хозяйствующего субъекта-конкурента либо сходного с ними до степени смешения, путем его размещения на товарах, этикетках, упаковках или использования иным образом в отношении товаров, которые продаются либо иным образом вводятся в гражданский оборот на территории Российской Федерации, а также путем его использования в информационно-телекоммуникационной сети "Интернет", включая размещение в доменном имени и при других способах адресации.</w:t>
      </w:r>
      <w:proofErr w:type="gramEnd"/>
    </w:p>
    <w:p w:rsidR="00591CF7" w:rsidRPr="00287816" w:rsidRDefault="00591CF7" w:rsidP="00591CF7">
      <w:pPr>
        <w:widowControl w:val="0"/>
        <w:spacing w:before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7816">
        <w:rPr>
          <w:rFonts w:ascii="Times New Roman" w:hAnsi="Times New Roman"/>
          <w:sz w:val="28"/>
          <w:szCs w:val="28"/>
          <w:lang w:bidi="he-IL"/>
        </w:rPr>
        <w:t xml:space="preserve">В отношении ЗАО </w:t>
      </w:r>
      <w:r w:rsidRPr="00287816">
        <w:rPr>
          <w:rFonts w:ascii="Times New Roman" w:hAnsi="Times New Roman"/>
          <w:sz w:val="28"/>
          <w:szCs w:val="28"/>
        </w:rPr>
        <w:t xml:space="preserve">Холдинговая компания </w:t>
      </w:r>
      <w:r w:rsidRPr="00287816">
        <w:rPr>
          <w:rFonts w:ascii="Times New Roman" w:hAnsi="Times New Roman"/>
          <w:sz w:val="28"/>
          <w:szCs w:val="28"/>
          <w:lang w:bidi="he-IL"/>
        </w:rPr>
        <w:t>«</w:t>
      </w:r>
      <w:proofErr w:type="spellStart"/>
      <w:r w:rsidRPr="00287816">
        <w:rPr>
          <w:rFonts w:ascii="Times New Roman" w:hAnsi="Times New Roman"/>
          <w:sz w:val="28"/>
          <w:szCs w:val="28"/>
          <w:lang w:bidi="he-IL"/>
        </w:rPr>
        <w:t>Балтвент</w:t>
      </w:r>
      <w:proofErr w:type="spellEnd"/>
      <w:r w:rsidRPr="00287816">
        <w:rPr>
          <w:rFonts w:ascii="Times New Roman" w:hAnsi="Times New Roman"/>
          <w:sz w:val="28"/>
          <w:szCs w:val="28"/>
          <w:lang w:bidi="he-IL"/>
        </w:rPr>
        <w:t xml:space="preserve">» Смоленским УФАС России было возбуждено дело </w:t>
      </w:r>
      <w:r>
        <w:rPr>
          <w:rFonts w:ascii="Times New Roman" w:hAnsi="Times New Roman"/>
          <w:sz w:val="28"/>
          <w:szCs w:val="28"/>
          <w:lang w:bidi="he-IL"/>
        </w:rPr>
        <w:t>№ 05-09/04-17</w:t>
      </w:r>
      <w:proofErr w:type="gramStart"/>
      <w:r>
        <w:rPr>
          <w:rFonts w:ascii="Times New Roman" w:hAnsi="Times New Roman"/>
          <w:sz w:val="28"/>
          <w:szCs w:val="28"/>
          <w:lang w:bidi="he-IL"/>
        </w:rPr>
        <w:t>/К</w:t>
      </w:r>
      <w:proofErr w:type="gram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287816">
        <w:rPr>
          <w:rFonts w:ascii="Times New Roman" w:hAnsi="Times New Roman"/>
          <w:sz w:val="28"/>
          <w:szCs w:val="28"/>
          <w:lang w:bidi="he-IL"/>
        </w:rPr>
        <w:t xml:space="preserve">по </w:t>
      </w:r>
      <w:r w:rsidRPr="00287816">
        <w:rPr>
          <w:rFonts w:ascii="Times New Roman" w:hAnsi="Times New Roman"/>
          <w:sz w:val="28"/>
          <w:szCs w:val="28"/>
        </w:rPr>
        <w:t xml:space="preserve">признакам  нарушения части 1 статьи 14.4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87816">
        <w:rPr>
          <w:rFonts w:ascii="Times New Roman" w:hAnsi="Times New Roman"/>
          <w:sz w:val="28"/>
          <w:szCs w:val="28"/>
        </w:rPr>
        <w:t>части 1 статьи 14.6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816">
        <w:rPr>
          <w:rFonts w:ascii="Times New Roman" w:hAnsi="Times New Roman"/>
          <w:sz w:val="28"/>
          <w:szCs w:val="28"/>
        </w:rPr>
        <w:t xml:space="preserve">Закона «О защите конкуренции» в части совершения недобросовестной конкуренции </w:t>
      </w:r>
      <w:r w:rsidRPr="00287816">
        <w:rPr>
          <w:rStyle w:val="blk"/>
          <w:rFonts w:ascii="Times New Roman" w:hAnsi="Times New Roman"/>
          <w:sz w:val="28"/>
          <w:szCs w:val="28"/>
        </w:rPr>
        <w:t xml:space="preserve">при введении </w:t>
      </w:r>
      <w:r w:rsidRPr="00287816">
        <w:rPr>
          <w:rFonts w:ascii="Times New Roman" w:hAnsi="Times New Roman"/>
          <w:sz w:val="28"/>
          <w:szCs w:val="28"/>
        </w:rPr>
        <w:t xml:space="preserve">в оборот </w:t>
      </w:r>
      <w:r w:rsidRPr="00287816">
        <w:rPr>
          <w:rFonts w:ascii="Times New Roman" w:hAnsi="Times New Roman"/>
          <w:color w:val="000000"/>
          <w:sz w:val="28"/>
          <w:szCs w:val="28"/>
          <w:lang w:bidi="he-IL"/>
        </w:rPr>
        <w:t xml:space="preserve">модульных систем дымоходов из нержавеющей стали </w:t>
      </w:r>
      <w:r w:rsidRPr="00287816">
        <w:rPr>
          <w:rFonts w:ascii="Times New Roman" w:hAnsi="Times New Roman"/>
          <w:sz w:val="28"/>
          <w:szCs w:val="28"/>
        </w:rPr>
        <w:t>путём приобретения и использования в своём фирменном наименовании наименования: «</w:t>
      </w:r>
      <w:proofErr w:type="spellStart"/>
      <w:r w:rsidRPr="00287816">
        <w:rPr>
          <w:rFonts w:ascii="Times New Roman" w:hAnsi="Times New Roman"/>
          <w:sz w:val="28"/>
          <w:szCs w:val="28"/>
        </w:rPr>
        <w:t>Балтвент</w:t>
      </w:r>
      <w:proofErr w:type="spellEnd"/>
      <w:r w:rsidRPr="00287816">
        <w:rPr>
          <w:rFonts w:ascii="Times New Roman" w:hAnsi="Times New Roman"/>
          <w:sz w:val="28"/>
          <w:szCs w:val="28"/>
        </w:rPr>
        <w:t xml:space="preserve">», сходного до степени смешения с наименованием: </w:t>
      </w:r>
      <w:proofErr w:type="gramStart"/>
      <w:r w:rsidRPr="00287816">
        <w:rPr>
          <w:rFonts w:ascii="Times New Roman" w:hAnsi="Times New Roman"/>
          <w:sz w:val="28"/>
          <w:szCs w:val="28"/>
        </w:rPr>
        <w:t>«</w:t>
      </w:r>
      <w:proofErr w:type="spellStart"/>
      <w:r w:rsidRPr="00287816">
        <w:rPr>
          <w:rFonts w:ascii="Times New Roman" w:hAnsi="Times New Roman"/>
          <w:sz w:val="28"/>
          <w:szCs w:val="28"/>
        </w:rPr>
        <w:t>Балтвент</w:t>
      </w:r>
      <w:proofErr w:type="spellEnd"/>
      <w:r w:rsidRPr="00287816">
        <w:rPr>
          <w:rFonts w:ascii="Times New Roman" w:hAnsi="Times New Roman"/>
          <w:sz w:val="28"/>
          <w:szCs w:val="28"/>
        </w:rPr>
        <w:t xml:space="preserve">», принадлежащего хозяйствующему субъекту-конкуренту – </w:t>
      </w:r>
      <w:r w:rsidRPr="00287816">
        <w:rPr>
          <w:rFonts w:ascii="Times New Roman" w:hAnsi="Times New Roman"/>
          <w:color w:val="0070C0"/>
          <w:sz w:val="28"/>
          <w:szCs w:val="28"/>
        </w:rPr>
        <w:t>ООО «</w:t>
      </w:r>
      <w:proofErr w:type="spellStart"/>
      <w:r w:rsidRPr="00287816">
        <w:rPr>
          <w:rFonts w:ascii="Times New Roman" w:hAnsi="Times New Roman"/>
          <w:color w:val="0070C0"/>
          <w:sz w:val="28"/>
          <w:szCs w:val="28"/>
        </w:rPr>
        <w:t>Балтвент</w:t>
      </w:r>
      <w:proofErr w:type="spellEnd"/>
      <w:r w:rsidRPr="00287816">
        <w:rPr>
          <w:rFonts w:ascii="Times New Roman" w:hAnsi="Times New Roman"/>
          <w:color w:val="0070C0"/>
          <w:sz w:val="28"/>
          <w:szCs w:val="28"/>
        </w:rPr>
        <w:t>»</w:t>
      </w:r>
      <w:r w:rsidRPr="00287816">
        <w:rPr>
          <w:rFonts w:ascii="Times New Roman" w:hAnsi="Times New Roman"/>
          <w:sz w:val="28"/>
          <w:szCs w:val="28"/>
        </w:rPr>
        <w:t xml:space="preserve">, у которого исключительное право на средство индивидуализации юридического лица возникло ранее, а также незаконного использования на своём Интернет-сайте </w:t>
      </w:r>
      <w:hyperlink r:id="rId8" w:history="1">
        <w:r w:rsidRPr="00287816">
          <w:rPr>
            <w:rStyle w:val="a5"/>
            <w:rFonts w:ascii="Times New Roman" w:hAnsi="Times New Roman"/>
            <w:sz w:val="28"/>
            <w:szCs w:val="28"/>
            <w:lang w:val="en-US" w:bidi="he-IL"/>
          </w:rPr>
          <w:t>www</w:t>
        </w:r>
        <w:r w:rsidRPr="00287816">
          <w:rPr>
            <w:rStyle w:val="a5"/>
            <w:rFonts w:ascii="Times New Roman" w:hAnsi="Times New Roman"/>
            <w:sz w:val="28"/>
            <w:szCs w:val="28"/>
            <w:lang w:bidi="he-IL"/>
          </w:rPr>
          <w:t>.</w:t>
        </w:r>
        <w:r w:rsidRPr="00287816">
          <w:rPr>
            <w:rStyle w:val="a5"/>
            <w:rFonts w:ascii="Times New Roman" w:hAnsi="Times New Roman"/>
            <w:sz w:val="28"/>
            <w:szCs w:val="28"/>
            <w:lang w:val="en-US" w:bidi="he-IL"/>
          </w:rPr>
          <w:t>baltven</w:t>
        </w:r>
        <w:r w:rsidRPr="00287816">
          <w:rPr>
            <w:rStyle w:val="a5"/>
            <w:rFonts w:ascii="Times New Roman" w:hAnsi="Times New Roman"/>
            <w:sz w:val="28"/>
            <w:szCs w:val="28"/>
            <w:lang w:bidi="he-IL"/>
          </w:rPr>
          <w:t>.</w:t>
        </w:r>
        <w:r w:rsidRPr="00287816">
          <w:rPr>
            <w:rStyle w:val="a5"/>
            <w:rFonts w:ascii="Times New Roman" w:hAnsi="Times New Roman"/>
            <w:sz w:val="28"/>
            <w:szCs w:val="28"/>
            <w:lang w:val="en-US" w:bidi="he-IL"/>
          </w:rPr>
          <w:t>ru</w:t>
        </w:r>
      </w:hyperlink>
      <w:r w:rsidRPr="00287816">
        <w:rPr>
          <w:rFonts w:ascii="Times New Roman" w:hAnsi="Times New Roman"/>
          <w:sz w:val="28"/>
          <w:szCs w:val="28"/>
        </w:rPr>
        <w:t xml:space="preserve"> обозначения «</w:t>
      </w:r>
      <w:proofErr w:type="spellStart"/>
      <w:r w:rsidRPr="00287816">
        <w:rPr>
          <w:rFonts w:ascii="Times New Roman" w:hAnsi="Times New Roman"/>
          <w:sz w:val="28"/>
          <w:szCs w:val="28"/>
        </w:rPr>
        <w:t>Балтвент</w:t>
      </w:r>
      <w:proofErr w:type="spellEnd"/>
      <w:r w:rsidRPr="00287816">
        <w:rPr>
          <w:rFonts w:ascii="Times New Roman" w:hAnsi="Times New Roman"/>
          <w:sz w:val="28"/>
          <w:szCs w:val="28"/>
        </w:rPr>
        <w:t>», сходного до степени смешения с товарным знаком «</w:t>
      </w:r>
      <w:proofErr w:type="spellStart"/>
      <w:r w:rsidRPr="00287816">
        <w:rPr>
          <w:rFonts w:ascii="Times New Roman" w:hAnsi="Times New Roman"/>
          <w:sz w:val="28"/>
          <w:szCs w:val="28"/>
        </w:rPr>
        <w:t>Балтвент</w:t>
      </w:r>
      <w:proofErr w:type="spellEnd"/>
      <w:r w:rsidRPr="00287816">
        <w:rPr>
          <w:rFonts w:ascii="Times New Roman" w:hAnsi="Times New Roman"/>
          <w:sz w:val="28"/>
          <w:szCs w:val="28"/>
        </w:rPr>
        <w:t xml:space="preserve">», правообладателем которого является </w:t>
      </w:r>
      <w:r w:rsidRPr="00287816">
        <w:rPr>
          <w:rFonts w:ascii="Times New Roman" w:hAnsi="Times New Roman"/>
          <w:sz w:val="28"/>
          <w:szCs w:val="28"/>
          <w:lang w:bidi="he-IL"/>
        </w:rPr>
        <w:t>ООО «</w:t>
      </w:r>
      <w:proofErr w:type="spellStart"/>
      <w:r w:rsidRPr="00287816">
        <w:rPr>
          <w:rFonts w:ascii="Times New Roman" w:hAnsi="Times New Roman"/>
          <w:sz w:val="28"/>
          <w:szCs w:val="28"/>
          <w:lang w:bidi="he-IL"/>
        </w:rPr>
        <w:t>Балтвент</w:t>
      </w:r>
      <w:proofErr w:type="spellEnd"/>
      <w:r w:rsidRPr="00287816">
        <w:rPr>
          <w:rFonts w:ascii="Times New Roman" w:hAnsi="Times New Roman"/>
          <w:sz w:val="28"/>
          <w:szCs w:val="28"/>
          <w:lang w:bidi="he-IL"/>
        </w:rPr>
        <w:t xml:space="preserve">» и размещения в сети «Интернет» доменного имени Интернет-сайта </w:t>
      </w:r>
      <w:hyperlink r:id="rId9" w:history="1">
        <w:r w:rsidRPr="00287816">
          <w:rPr>
            <w:rStyle w:val="a5"/>
            <w:rFonts w:ascii="Times New Roman" w:hAnsi="Times New Roman"/>
            <w:sz w:val="28"/>
            <w:szCs w:val="28"/>
            <w:lang w:val="en-US" w:bidi="he-IL"/>
          </w:rPr>
          <w:t>www</w:t>
        </w:r>
        <w:r w:rsidRPr="00287816">
          <w:rPr>
            <w:rStyle w:val="a5"/>
            <w:rFonts w:ascii="Times New Roman" w:hAnsi="Times New Roman"/>
            <w:sz w:val="28"/>
            <w:szCs w:val="28"/>
            <w:lang w:bidi="he-IL"/>
          </w:rPr>
          <w:t>.</w:t>
        </w:r>
        <w:r w:rsidRPr="00287816">
          <w:rPr>
            <w:rStyle w:val="a5"/>
            <w:rFonts w:ascii="Times New Roman" w:hAnsi="Times New Roman"/>
            <w:sz w:val="28"/>
            <w:szCs w:val="28"/>
            <w:lang w:val="en-US" w:bidi="he-IL"/>
          </w:rPr>
          <w:t>baltven</w:t>
        </w:r>
        <w:r w:rsidRPr="00287816">
          <w:rPr>
            <w:rStyle w:val="a5"/>
            <w:rFonts w:ascii="Times New Roman" w:hAnsi="Times New Roman"/>
            <w:sz w:val="28"/>
            <w:szCs w:val="28"/>
            <w:lang w:bidi="he-IL"/>
          </w:rPr>
          <w:t>.</w:t>
        </w:r>
        <w:r w:rsidRPr="00287816">
          <w:rPr>
            <w:rStyle w:val="a5"/>
            <w:rFonts w:ascii="Times New Roman" w:hAnsi="Times New Roman"/>
            <w:sz w:val="28"/>
            <w:szCs w:val="28"/>
            <w:lang w:val="en-US" w:bidi="he-IL"/>
          </w:rPr>
          <w:t>ru</w:t>
        </w:r>
      </w:hyperlink>
      <w:r w:rsidRPr="00287816">
        <w:rPr>
          <w:rFonts w:ascii="Times New Roman" w:hAnsi="Times New Roman"/>
          <w:sz w:val="28"/>
          <w:szCs w:val="28"/>
          <w:lang w:bidi="he-IL"/>
        </w:rPr>
        <w:t>, сходного до степени смешения с доменным именем</w:t>
      </w:r>
      <w:proofErr w:type="gramEnd"/>
      <w:r w:rsidRPr="00287816">
        <w:rPr>
          <w:rFonts w:ascii="Times New Roman" w:hAnsi="Times New Roman"/>
          <w:sz w:val="28"/>
          <w:szCs w:val="28"/>
          <w:lang w:bidi="he-IL"/>
        </w:rPr>
        <w:t xml:space="preserve"> Интернет-сайт</w:t>
      </w:r>
      <w:proofErr w:type="gramStart"/>
      <w:r w:rsidRPr="00287816">
        <w:rPr>
          <w:rFonts w:ascii="Times New Roman" w:hAnsi="Times New Roman"/>
          <w:sz w:val="28"/>
          <w:szCs w:val="28"/>
          <w:lang w:bidi="he-IL"/>
        </w:rPr>
        <w:t>а ООО</w:t>
      </w:r>
      <w:proofErr w:type="gramEnd"/>
      <w:r w:rsidRPr="00287816">
        <w:rPr>
          <w:rFonts w:ascii="Times New Roman" w:hAnsi="Times New Roman"/>
          <w:sz w:val="28"/>
          <w:szCs w:val="28"/>
          <w:lang w:bidi="he-IL"/>
        </w:rPr>
        <w:t xml:space="preserve"> «</w:t>
      </w:r>
      <w:proofErr w:type="spellStart"/>
      <w:r w:rsidRPr="00287816">
        <w:rPr>
          <w:rFonts w:ascii="Times New Roman" w:hAnsi="Times New Roman"/>
          <w:sz w:val="28"/>
          <w:szCs w:val="28"/>
          <w:lang w:bidi="he-IL"/>
        </w:rPr>
        <w:t>Балтвент</w:t>
      </w:r>
      <w:proofErr w:type="spellEnd"/>
      <w:r w:rsidRPr="00287816">
        <w:rPr>
          <w:rFonts w:ascii="Times New Roman" w:hAnsi="Times New Roman"/>
          <w:sz w:val="28"/>
          <w:szCs w:val="28"/>
          <w:lang w:bidi="he-IL"/>
        </w:rPr>
        <w:t xml:space="preserve">» </w:t>
      </w:r>
      <w:hyperlink r:id="rId10" w:history="1">
        <w:r w:rsidRPr="00287816">
          <w:rPr>
            <w:rStyle w:val="a5"/>
            <w:rFonts w:ascii="Times New Roman" w:hAnsi="Times New Roman"/>
            <w:sz w:val="28"/>
            <w:szCs w:val="28"/>
            <w:lang w:val="en-US" w:bidi="he-IL"/>
          </w:rPr>
          <w:t>www</w:t>
        </w:r>
        <w:r w:rsidRPr="00287816">
          <w:rPr>
            <w:rStyle w:val="a5"/>
            <w:rFonts w:ascii="Times New Roman" w:hAnsi="Times New Roman"/>
            <w:sz w:val="28"/>
            <w:szCs w:val="28"/>
            <w:lang w:bidi="he-IL"/>
          </w:rPr>
          <w:t>.</w:t>
        </w:r>
        <w:proofErr w:type="spellStart"/>
        <w:r w:rsidRPr="00287816">
          <w:rPr>
            <w:rStyle w:val="a5"/>
            <w:rFonts w:ascii="Times New Roman" w:hAnsi="Times New Roman"/>
            <w:sz w:val="28"/>
            <w:szCs w:val="28"/>
            <w:lang w:val="en-US" w:bidi="he-IL"/>
          </w:rPr>
          <w:t>baltvent</w:t>
        </w:r>
        <w:proofErr w:type="spellEnd"/>
        <w:r w:rsidRPr="00287816">
          <w:rPr>
            <w:rStyle w:val="a5"/>
            <w:rFonts w:ascii="Times New Roman" w:hAnsi="Times New Roman"/>
            <w:sz w:val="28"/>
            <w:szCs w:val="28"/>
            <w:lang w:bidi="he-IL"/>
          </w:rPr>
          <w:t>.</w:t>
        </w:r>
        <w:proofErr w:type="spellStart"/>
        <w:r w:rsidRPr="00287816">
          <w:rPr>
            <w:rStyle w:val="a5"/>
            <w:rFonts w:ascii="Times New Roman" w:hAnsi="Times New Roman"/>
            <w:sz w:val="28"/>
            <w:szCs w:val="28"/>
            <w:lang w:val="en-US" w:bidi="he-IL"/>
          </w:rPr>
          <w:t>ru</w:t>
        </w:r>
        <w:proofErr w:type="spellEnd"/>
      </w:hyperlink>
      <w:r w:rsidRPr="00287816">
        <w:rPr>
          <w:rFonts w:ascii="Times New Roman" w:hAnsi="Times New Roman"/>
          <w:sz w:val="28"/>
          <w:szCs w:val="28"/>
        </w:rPr>
        <w:t>, что тем самым способно вызвать смешение с деятельностью ООО «</w:t>
      </w:r>
      <w:proofErr w:type="spellStart"/>
      <w:r w:rsidRPr="00287816">
        <w:rPr>
          <w:rFonts w:ascii="Times New Roman" w:hAnsi="Times New Roman"/>
          <w:sz w:val="28"/>
          <w:szCs w:val="28"/>
        </w:rPr>
        <w:t>Балтвент</w:t>
      </w:r>
      <w:proofErr w:type="spellEnd"/>
      <w:r w:rsidRPr="00287816">
        <w:rPr>
          <w:rFonts w:ascii="Times New Roman" w:hAnsi="Times New Roman"/>
          <w:sz w:val="28"/>
          <w:szCs w:val="28"/>
        </w:rPr>
        <w:t>».</w:t>
      </w:r>
    </w:p>
    <w:p w:rsidR="00591CF7" w:rsidRPr="00287816" w:rsidRDefault="00591CF7" w:rsidP="00591CF7">
      <w:pPr>
        <w:spacing w:after="1" w:line="240" w:lineRule="auto"/>
        <w:ind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87816">
        <w:rPr>
          <w:rFonts w:ascii="Times New Roman" w:hAnsi="Times New Roman"/>
          <w:sz w:val="28"/>
          <w:szCs w:val="28"/>
        </w:rPr>
        <w:t>В настоящее время дело находится в стадии рассмотрения.</w:t>
      </w:r>
    </w:p>
    <w:p w:rsidR="00591CF7" w:rsidRDefault="00591CF7" w:rsidP="00591CF7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  <w:r w:rsidRPr="00D0418E">
        <w:rPr>
          <w:rFonts w:eastAsia="Calibri"/>
          <w:szCs w:val="28"/>
        </w:rPr>
        <w:t xml:space="preserve">        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Следует отметить, что в случае, если по результатам рассмотрения дела в действиях </w:t>
      </w:r>
      <w:r w:rsidRPr="00287816">
        <w:rPr>
          <w:szCs w:val="28"/>
          <w:lang w:bidi="he-IL"/>
        </w:rPr>
        <w:t xml:space="preserve">ЗАО </w:t>
      </w:r>
      <w:r w:rsidRPr="00287816">
        <w:rPr>
          <w:rFonts w:eastAsia="Calibri"/>
          <w:szCs w:val="28"/>
        </w:rPr>
        <w:t xml:space="preserve">Холдинговая компания </w:t>
      </w:r>
      <w:r w:rsidRPr="00287816">
        <w:rPr>
          <w:szCs w:val="28"/>
          <w:lang w:bidi="he-IL"/>
        </w:rPr>
        <w:t>«</w:t>
      </w:r>
      <w:proofErr w:type="spellStart"/>
      <w:r w:rsidRPr="00287816">
        <w:rPr>
          <w:szCs w:val="28"/>
          <w:lang w:bidi="he-IL"/>
        </w:rPr>
        <w:t>Балтвент</w:t>
      </w:r>
      <w:proofErr w:type="spellEnd"/>
      <w:r w:rsidRPr="00287816">
        <w:rPr>
          <w:szCs w:val="28"/>
          <w:lang w:bidi="he-IL"/>
        </w:rPr>
        <w:t xml:space="preserve">» </w:t>
      </w:r>
      <w:r>
        <w:rPr>
          <w:szCs w:val="28"/>
          <w:lang w:bidi="he-IL"/>
        </w:rPr>
        <w:t xml:space="preserve">будут установлены нарушения требований части 1 статьи 14.4 и части 1 статьи 14.6 </w:t>
      </w:r>
      <w:r w:rsidRPr="00287816">
        <w:rPr>
          <w:szCs w:val="28"/>
        </w:rPr>
        <w:t>Закона «О защите конкуренции»</w:t>
      </w:r>
      <w:r>
        <w:rPr>
          <w:szCs w:val="28"/>
        </w:rPr>
        <w:t xml:space="preserve">, административная ответственность за данные правонарушения предусмотрена частью 2 статьи 14.33 </w:t>
      </w:r>
      <w:proofErr w:type="spellStart"/>
      <w:r>
        <w:rPr>
          <w:szCs w:val="28"/>
        </w:rPr>
        <w:t>КоАП</w:t>
      </w:r>
      <w:proofErr w:type="spellEnd"/>
      <w:r>
        <w:rPr>
          <w:szCs w:val="28"/>
        </w:rPr>
        <w:t xml:space="preserve"> в виде наложение административного штрафа на должностных лиц в размере двадцати тысяч рублей либо дисквалификацию на</w:t>
      </w:r>
      <w:proofErr w:type="gramEnd"/>
      <w:r>
        <w:rPr>
          <w:szCs w:val="28"/>
        </w:rPr>
        <w:t xml:space="preserve"> срок до трех лет; на юридических лиц - от одной сотой до пятнадцати сотых размера суммы </w:t>
      </w:r>
      <w:hyperlink r:id="rId11" w:history="1">
        <w:r>
          <w:rPr>
            <w:color w:val="0000FF"/>
            <w:szCs w:val="28"/>
          </w:rPr>
          <w:t>выручки</w:t>
        </w:r>
      </w:hyperlink>
      <w:r>
        <w:rPr>
          <w:szCs w:val="28"/>
        </w:rPr>
        <w:t xml:space="preserve"> правонарушителя от реализации товара, на рынке которого совершено правонарушение, но не менее ста тысяч рублей.</w:t>
      </w:r>
    </w:p>
    <w:p w:rsidR="00591CF7" w:rsidRDefault="00591CF7" w:rsidP="00591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1CF7" w:rsidRPr="003431B2" w:rsidRDefault="00591CF7" w:rsidP="00591CF7">
      <w:pPr>
        <w:spacing w:after="0"/>
        <w:contextualSpacing/>
        <w:jc w:val="both"/>
        <w:rPr>
          <w:i/>
          <w:sz w:val="26"/>
          <w:szCs w:val="26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</w:t>
      </w:r>
      <w:r w:rsidRPr="003431B2">
        <w:rPr>
          <w:rFonts w:ascii="Times New Roman" w:hAnsi="Times New Roman"/>
          <w:i/>
          <w:sz w:val="28"/>
          <w:szCs w:val="28"/>
        </w:rPr>
        <w:t xml:space="preserve">Выдано </w:t>
      </w:r>
      <w:r>
        <w:rPr>
          <w:rFonts w:ascii="Times New Roman" w:hAnsi="Times New Roman"/>
          <w:i/>
          <w:sz w:val="28"/>
          <w:szCs w:val="28"/>
        </w:rPr>
        <w:t xml:space="preserve">всего </w:t>
      </w:r>
      <w:r w:rsidRPr="001C2732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431B2">
        <w:rPr>
          <w:rFonts w:ascii="Times New Roman" w:hAnsi="Times New Roman"/>
          <w:i/>
          <w:sz w:val="28"/>
          <w:szCs w:val="28"/>
        </w:rPr>
        <w:t>предупреждени</w:t>
      </w:r>
      <w:r>
        <w:rPr>
          <w:rFonts w:ascii="Times New Roman" w:hAnsi="Times New Roman"/>
          <w:i/>
          <w:sz w:val="28"/>
          <w:szCs w:val="28"/>
        </w:rPr>
        <w:t>й</w:t>
      </w:r>
      <w:r w:rsidRPr="003431B2">
        <w:rPr>
          <w:rFonts w:ascii="Times New Roman" w:hAnsi="Times New Roman"/>
          <w:i/>
          <w:sz w:val="28"/>
          <w:szCs w:val="28"/>
        </w:rPr>
        <w:t xml:space="preserve"> о прекращении действий, которые содержат признаки нарушения антимонопольного законодательства</w:t>
      </w:r>
      <w:r>
        <w:rPr>
          <w:rFonts w:ascii="Times New Roman" w:hAnsi="Times New Roman"/>
          <w:i/>
          <w:sz w:val="28"/>
          <w:szCs w:val="28"/>
        </w:rPr>
        <w:t xml:space="preserve"> в части совершения недобросовестной конкуренции:</w:t>
      </w:r>
      <w:r w:rsidRPr="003431B2">
        <w:rPr>
          <w:rFonts w:ascii="Times New Roman" w:hAnsi="Times New Roman"/>
          <w:i/>
          <w:sz w:val="28"/>
          <w:szCs w:val="28"/>
        </w:rPr>
        <w:t xml:space="preserve"> </w:t>
      </w:r>
      <w:r w:rsidRPr="003431B2">
        <w:rPr>
          <w:i/>
          <w:sz w:val="26"/>
          <w:szCs w:val="26"/>
        </w:rPr>
        <w:t xml:space="preserve"> </w:t>
      </w:r>
    </w:p>
    <w:p w:rsidR="00591CF7" w:rsidRDefault="00591CF7" w:rsidP="00591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3030B6">
        <w:rPr>
          <w:rFonts w:ascii="Times New Roman" w:hAnsi="Times New Roman"/>
          <w:sz w:val="28"/>
          <w:szCs w:val="28"/>
        </w:rPr>
        <w:t>В соответствие с</w:t>
      </w:r>
      <w:r>
        <w:rPr>
          <w:rFonts w:ascii="Times New Roman" w:hAnsi="Times New Roman"/>
          <w:sz w:val="28"/>
          <w:szCs w:val="28"/>
        </w:rPr>
        <w:t>о</w:t>
      </w:r>
      <w:r w:rsidRPr="00303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030B6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ёй</w:t>
      </w:r>
      <w:r w:rsidRPr="003030B6">
        <w:rPr>
          <w:rFonts w:ascii="Times New Roman" w:hAnsi="Times New Roman"/>
          <w:sz w:val="28"/>
          <w:szCs w:val="28"/>
        </w:rPr>
        <w:t xml:space="preserve"> 14.2. </w:t>
      </w:r>
      <w:r>
        <w:rPr>
          <w:rFonts w:ascii="Times New Roman" w:hAnsi="Times New Roman"/>
          <w:sz w:val="28"/>
          <w:szCs w:val="28"/>
        </w:rPr>
        <w:t>Закона «О защите конкуренции», н</w:t>
      </w:r>
      <w:r w:rsidRPr="003030B6">
        <w:rPr>
          <w:rFonts w:ascii="Times New Roman" w:hAnsi="Times New Roman"/>
          <w:sz w:val="28"/>
          <w:szCs w:val="28"/>
        </w:rPr>
        <w:t>е допускается недобросовестная конкуренция пут</w:t>
      </w:r>
      <w:r>
        <w:rPr>
          <w:rFonts w:ascii="Times New Roman" w:hAnsi="Times New Roman"/>
          <w:sz w:val="28"/>
          <w:szCs w:val="28"/>
        </w:rPr>
        <w:t>ё</w:t>
      </w:r>
      <w:r w:rsidRPr="003030B6">
        <w:rPr>
          <w:rFonts w:ascii="Times New Roman" w:hAnsi="Times New Roman"/>
          <w:sz w:val="28"/>
          <w:szCs w:val="28"/>
        </w:rPr>
        <w:t xml:space="preserve">м введения в </w:t>
      </w:r>
      <w:hyperlink r:id="rId12" w:history="1">
        <w:r w:rsidRPr="003030B6">
          <w:rPr>
            <w:rFonts w:ascii="Times New Roman" w:hAnsi="Times New Roman"/>
            <w:color w:val="0000FF"/>
            <w:sz w:val="28"/>
            <w:szCs w:val="28"/>
          </w:rPr>
          <w:t>заблуждение</w:t>
        </w:r>
      </w:hyperlink>
      <w:r w:rsidRPr="003030B6">
        <w:rPr>
          <w:rFonts w:ascii="Times New Roman" w:hAnsi="Times New Roman"/>
          <w:sz w:val="28"/>
          <w:szCs w:val="28"/>
        </w:rPr>
        <w:t>, в том числе в отношении</w:t>
      </w:r>
      <w:r>
        <w:rPr>
          <w:rFonts w:ascii="Times New Roman" w:hAnsi="Times New Roman"/>
          <w:sz w:val="28"/>
          <w:szCs w:val="28"/>
        </w:rPr>
        <w:t xml:space="preserve"> продавца или изготовителя товара.</w:t>
      </w:r>
    </w:p>
    <w:p w:rsidR="00591CF7" w:rsidRPr="003867A2" w:rsidRDefault="00591CF7" w:rsidP="00591CF7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bidi="he-IL"/>
        </w:rPr>
      </w:pPr>
      <w:proofErr w:type="gramStart"/>
      <w:r w:rsidRPr="003867A2">
        <w:rPr>
          <w:rFonts w:ascii="Times New Roman" w:hAnsi="Times New Roman"/>
          <w:color w:val="000000"/>
          <w:sz w:val="28"/>
          <w:szCs w:val="28"/>
        </w:rPr>
        <w:t>По итогам рассмотрения</w:t>
      </w:r>
      <w:r w:rsidRPr="003867A2">
        <w:rPr>
          <w:rFonts w:ascii="Times New Roman" w:hAnsi="Times New Roman"/>
          <w:sz w:val="28"/>
          <w:szCs w:val="28"/>
        </w:rPr>
        <w:t xml:space="preserve"> заявления </w:t>
      </w:r>
      <w:r w:rsidRPr="003867A2">
        <w:rPr>
          <w:rFonts w:ascii="Times New Roman" w:hAnsi="Times New Roman"/>
          <w:sz w:val="28"/>
          <w:szCs w:val="28"/>
          <w:lang w:bidi="he-IL"/>
        </w:rPr>
        <w:t>ООО «</w:t>
      </w:r>
      <w:proofErr w:type="spellStart"/>
      <w:r w:rsidRPr="003867A2">
        <w:rPr>
          <w:rFonts w:ascii="Times New Roman" w:hAnsi="Times New Roman"/>
          <w:sz w:val="28"/>
          <w:szCs w:val="28"/>
          <w:lang w:bidi="he-IL"/>
        </w:rPr>
        <w:t>Балтвент</w:t>
      </w:r>
      <w:proofErr w:type="spellEnd"/>
      <w:r w:rsidRPr="003867A2">
        <w:rPr>
          <w:rFonts w:ascii="Times New Roman" w:hAnsi="Times New Roman"/>
          <w:sz w:val="28"/>
          <w:szCs w:val="28"/>
          <w:lang w:bidi="he-IL"/>
        </w:rPr>
        <w:t xml:space="preserve">», ЗАО </w:t>
      </w:r>
      <w:r w:rsidRPr="003867A2">
        <w:rPr>
          <w:rFonts w:ascii="Times New Roman" w:hAnsi="Times New Roman"/>
          <w:sz w:val="28"/>
          <w:szCs w:val="28"/>
        </w:rPr>
        <w:t>Холдингов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3867A2">
        <w:rPr>
          <w:rFonts w:ascii="Times New Roman" w:hAnsi="Times New Roman"/>
          <w:sz w:val="28"/>
          <w:szCs w:val="28"/>
        </w:rPr>
        <w:t xml:space="preserve"> компани</w:t>
      </w:r>
      <w:r>
        <w:rPr>
          <w:rFonts w:ascii="Times New Roman" w:hAnsi="Times New Roman"/>
          <w:sz w:val="28"/>
          <w:szCs w:val="28"/>
        </w:rPr>
        <w:t>и</w:t>
      </w:r>
      <w:r w:rsidRPr="003867A2">
        <w:rPr>
          <w:rFonts w:ascii="Times New Roman" w:hAnsi="Times New Roman"/>
          <w:sz w:val="28"/>
          <w:szCs w:val="28"/>
        </w:rPr>
        <w:t xml:space="preserve"> </w:t>
      </w:r>
      <w:r w:rsidRPr="003867A2">
        <w:rPr>
          <w:rFonts w:ascii="Times New Roman" w:hAnsi="Times New Roman"/>
          <w:sz w:val="28"/>
          <w:szCs w:val="28"/>
          <w:lang w:bidi="he-IL"/>
        </w:rPr>
        <w:t>«</w:t>
      </w:r>
      <w:proofErr w:type="spellStart"/>
      <w:r w:rsidRPr="003867A2">
        <w:rPr>
          <w:rFonts w:ascii="Times New Roman" w:hAnsi="Times New Roman"/>
          <w:sz w:val="28"/>
          <w:szCs w:val="28"/>
          <w:lang w:bidi="he-IL"/>
        </w:rPr>
        <w:t>Балтвент</w:t>
      </w:r>
      <w:proofErr w:type="spellEnd"/>
      <w:r w:rsidRPr="003867A2">
        <w:rPr>
          <w:rFonts w:ascii="Times New Roman" w:hAnsi="Times New Roman"/>
          <w:sz w:val="28"/>
          <w:szCs w:val="28"/>
          <w:lang w:bidi="he-IL"/>
        </w:rPr>
        <w:t xml:space="preserve">» </w:t>
      </w:r>
      <w:r w:rsidRPr="003867A2">
        <w:rPr>
          <w:rFonts w:ascii="Times New Roman" w:hAnsi="Times New Roman"/>
          <w:sz w:val="28"/>
          <w:szCs w:val="28"/>
        </w:rPr>
        <w:t xml:space="preserve">выдано предупреждение о прекращении </w:t>
      </w:r>
      <w:r w:rsidRPr="003867A2">
        <w:rPr>
          <w:rFonts w:ascii="Times New Roman" w:hAnsi="Times New Roman"/>
          <w:sz w:val="28"/>
          <w:szCs w:val="28"/>
          <w:lang w:bidi="he-IL"/>
        </w:rPr>
        <w:t xml:space="preserve">признаков нарушения антимонопольного законодательства, предусмотренных статьёй </w:t>
      </w:r>
      <w:r w:rsidRPr="003867A2">
        <w:rPr>
          <w:rFonts w:ascii="Times New Roman" w:hAnsi="Times New Roman"/>
          <w:sz w:val="28"/>
          <w:szCs w:val="28"/>
        </w:rPr>
        <w:t>14.2 Закона «О защите конкуренции», выразившихся во введении в заблуждение приобретателей модульных систем дымоходов из нержавеющей стали в отношении качества и срока службы модульных систем дымоходов из нержавеющей стали, предлагаемых к продаже другими поставщиками и в отношении наименования завода-изготовителя модульных</w:t>
      </w:r>
      <w:proofErr w:type="gramEnd"/>
      <w:r w:rsidRPr="003867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67A2">
        <w:rPr>
          <w:rFonts w:ascii="Times New Roman" w:hAnsi="Times New Roman"/>
          <w:sz w:val="28"/>
          <w:szCs w:val="28"/>
        </w:rPr>
        <w:t xml:space="preserve">систем дымоходов, поставку которых осуществляет </w:t>
      </w:r>
      <w:r w:rsidRPr="003867A2">
        <w:rPr>
          <w:rFonts w:ascii="Times New Roman" w:hAnsi="Times New Roman"/>
          <w:sz w:val="28"/>
          <w:szCs w:val="28"/>
          <w:lang w:bidi="he-IL"/>
        </w:rPr>
        <w:t xml:space="preserve">ЗАО </w:t>
      </w:r>
      <w:r w:rsidRPr="003867A2">
        <w:rPr>
          <w:rFonts w:ascii="Times New Roman" w:hAnsi="Times New Roman"/>
          <w:sz w:val="28"/>
          <w:szCs w:val="28"/>
        </w:rPr>
        <w:t xml:space="preserve">Холдинговая компания </w:t>
      </w:r>
      <w:r w:rsidRPr="003867A2">
        <w:rPr>
          <w:rFonts w:ascii="Times New Roman" w:hAnsi="Times New Roman"/>
          <w:sz w:val="28"/>
          <w:szCs w:val="28"/>
          <w:lang w:bidi="he-IL"/>
        </w:rPr>
        <w:t>«</w:t>
      </w:r>
      <w:proofErr w:type="spellStart"/>
      <w:r w:rsidRPr="003867A2">
        <w:rPr>
          <w:rFonts w:ascii="Times New Roman" w:hAnsi="Times New Roman"/>
          <w:sz w:val="28"/>
          <w:szCs w:val="28"/>
          <w:lang w:bidi="he-IL"/>
        </w:rPr>
        <w:t>Балтвент</w:t>
      </w:r>
      <w:proofErr w:type="spellEnd"/>
      <w:r w:rsidRPr="003867A2">
        <w:rPr>
          <w:rFonts w:ascii="Times New Roman" w:hAnsi="Times New Roman"/>
          <w:sz w:val="28"/>
          <w:szCs w:val="28"/>
          <w:lang w:bidi="he-IL"/>
        </w:rPr>
        <w:t xml:space="preserve">», </w:t>
      </w:r>
      <w:r w:rsidRPr="003867A2">
        <w:rPr>
          <w:rFonts w:ascii="Times New Roman" w:hAnsi="Times New Roman"/>
          <w:sz w:val="28"/>
          <w:szCs w:val="28"/>
        </w:rPr>
        <w:t xml:space="preserve">путём прекращения направления приобретателям модульных систем дымоходов из нержавеющей стали неподтверждённой информации в отношении качества и срока службы модульных систем дымоходов из нержавеющей стали других поставщиков, а также в отношении недостоверной информации о наименовании завода-изготовителя модульных систем дымоходов, поставку которых осуществляет </w:t>
      </w:r>
      <w:r w:rsidRPr="003867A2">
        <w:rPr>
          <w:rFonts w:ascii="Times New Roman" w:hAnsi="Times New Roman"/>
          <w:sz w:val="28"/>
          <w:szCs w:val="28"/>
          <w:lang w:bidi="he-IL"/>
        </w:rPr>
        <w:t>ЗАО ХК «</w:t>
      </w:r>
      <w:proofErr w:type="spellStart"/>
      <w:r w:rsidRPr="003867A2">
        <w:rPr>
          <w:rFonts w:ascii="Times New Roman" w:hAnsi="Times New Roman"/>
          <w:sz w:val="28"/>
          <w:szCs w:val="28"/>
          <w:lang w:bidi="he-IL"/>
        </w:rPr>
        <w:t>Балтвент</w:t>
      </w:r>
      <w:proofErr w:type="spellEnd"/>
      <w:r w:rsidRPr="003867A2">
        <w:rPr>
          <w:rFonts w:ascii="Times New Roman" w:hAnsi="Times New Roman"/>
          <w:sz w:val="28"/>
          <w:szCs w:val="28"/>
          <w:lang w:bidi="he-IL"/>
        </w:rPr>
        <w:t xml:space="preserve">». </w:t>
      </w:r>
      <w:proofErr w:type="gramEnd"/>
    </w:p>
    <w:p w:rsidR="00591CF7" w:rsidRDefault="00591CF7" w:rsidP="00591CF7">
      <w:pPr>
        <w:spacing w:after="0" w:line="280" w:lineRule="atLeast"/>
        <w:ind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Предупреждение исполнено в установленный срок.  </w:t>
      </w:r>
    </w:p>
    <w:p w:rsidR="00591CF7" w:rsidRPr="00377F41" w:rsidRDefault="00591CF7" w:rsidP="00591C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 w:rsidRPr="00377F41">
        <w:rPr>
          <w:rFonts w:ascii="Times New Roman" w:hAnsi="Times New Roman"/>
          <w:sz w:val="28"/>
          <w:szCs w:val="28"/>
        </w:rPr>
        <w:t>В Смоленское УФАС России поступило заявление ООО «</w:t>
      </w:r>
      <w:proofErr w:type="spellStart"/>
      <w:r w:rsidRPr="00377F41">
        <w:rPr>
          <w:rFonts w:ascii="Times New Roman" w:hAnsi="Times New Roman"/>
          <w:sz w:val="28"/>
          <w:szCs w:val="28"/>
        </w:rPr>
        <w:t>ИталКонсалт</w:t>
      </w:r>
      <w:proofErr w:type="spellEnd"/>
      <w:r w:rsidRPr="00377F4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77F41">
        <w:rPr>
          <w:rFonts w:ascii="Times New Roman" w:hAnsi="Times New Roman"/>
          <w:sz w:val="28"/>
          <w:szCs w:val="28"/>
        </w:rPr>
        <w:t>(г. Москва)</w:t>
      </w:r>
      <w:r w:rsidRPr="00377F41">
        <w:rPr>
          <w:rFonts w:ascii="Times New Roman" w:hAnsi="Times New Roman"/>
          <w:bCs/>
          <w:sz w:val="28"/>
          <w:szCs w:val="28"/>
        </w:rPr>
        <w:t xml:space="preserve">, в котором сообщается о том, что общество является официальным дистрибьютором итальянской компании </w:t>
      </w:r>
      <w:proofErr w:type="spellStart"/>
      <w:r w:rsidRPr="00377F41">
        <w:rPr>
          <w:rFonts w:ascii="Times New Roman" w:hAnsi="Times New Roman"/>
          <w:bCs/>
          <w:sz w:val="28"/>
          <w:szCs w:val="28"/>
          <w:lang w:val="en-US"/>
        </w:rPr>
        <w:t>Fenix</w:t>
      </w:r>
      <w:proofErr w:type="spellEnd"/>
      <w:r w:rsidRPr="00377F41">
        <w:rPr>
          <w:rFonts w:ascii="Times New Roman" w:hAnsi="Times New Roman"/>
          <w:bCs/>
          <w:sz w:val="28"/>
          <w:szCs w:val="28"/>
        </w:rPr>
        <w:t xml:space="preserve"> на территории Российской Федерации по поставке аппаратов для салонов красоты и медицинских клиник, в основе которых лежит запатентованная </w:t>
      </w:r>
      <w:proofErr w:type="spellStart"/>
      <w:r w:rsidRPr="00377F41">
        <w:rPr>
          <w:rFonts w:ascii="Times New Roman" w:hAnsi="Times New Roman"/>
          <w:bCs/>
          <w:sz w:val="28"/>
          <w:szCs w:val="28"/>
        </w:rPr>
        <w:t>неинвазивная</w:t>
      </w:r>
      <w:proofErr w:type="spellEnd"/>
      <w:r w:rsidRPr="00377F41">
        <w:rPr>
          <w:rFonts w:ascii="Times New Roman" w:hAnsi="Times New Roman"/>
          <w:bCs/>
          <w:sz w:val="28"/>
          <w:szCs w:val="28"/>
        </w:rPr>
        <w:t xml:space="preserve"> технология с использованием компрессионной микровибрации.</w:t>
      </w:r>
      <w:proofErr w:type="gramEnd"/>
      <w:r w:rsidRPr="00377F41">
        <w:rPr>
          <w:rFonts w:ascii="Times New Roman" w:hAnsi="Times New Roman"/>
          <w:bCs/>
          <w:sz w:val="28"/>
          <w:szCs w:val="28"/>
        </w:rPr>
        <w:t xml:space="preserve"> Заявител</w:t>
      </w:r>
      <w:r>
        <w:rPr>
          <w:rFonts w:ascii="Times New Roman" w:hAnsi="Times New Roman"/>
          <w:bCs/>
          <w:sz w:val="28"/>
          <w:szCs w:val="28"/>
        </w:rPr>
        <w:t>ь сообщил</w:t>
      </w:r>
      <w:r w:rsidRPr="00377F41">
        <w:rPr>
          <w:rFonts w:ascii="Times New Roman" w:hAnsi="Times New Roman"/>
          <w:bCs/>
          <w:sz w:val="28"/>
          <w:szCs w:val="28"/>
        </w:rPr>
        <w:t>, чт</w:t>
      </w:r>
      <w:proofErr w:type="gramStart"/>
      <w:r w:rsidRPr="00377F41">
        <w:rPr>
          <w:rFonts w:ascii="Times New Roman" w:hAnsi="Times New Roman"/>
          <w:bCs/>
          <w:sz w:val="28"/>
          <w:szCs w:val="28"/>
        </w:rPr>
        <w:t xml:space="preserve">о </w:t>
      </w:r>
      <w:r w:rsidRPr="00377F41">
        <w:rPr>
          <w:rFonts w:ascii="Times New Roman" w:hAnsi="Times New Roman"/>
          <w:sz w:val="28"/>
          <w:szCs w:val="28"/>
        </w:rPr>
        <w:t>ООО</w:t>
      </w:r>
      <w:proofErr w:type="gramEnd"/>
      <w:r w:rsidRPr="00377F41">
        <w:rPr>
          <w:rFonts w:ascii="Times New Roman" w:hAnsi="Times New Roman"/>
          <w:sz w:val="28"/>
          <w:szCs w:val="28"/>
        </w:rPr>
        <w:t xml:space="preserve"> «БИФЛЕКСИ-ЗАПАД»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F41">
        <w:rPr>
          <w:rFonts w:ascii="Times New Roman" w:hAnsi="Times New Roman"/>
          <w:sz w:val="28"/>
          <w:szCs w:val="28"/>
        </w:rPr>
        <w:t xml:space="preserve">(г. Смоленск) предлагает к продаже электромеханический тренажер </w:t>
      </w:r>
      <w:r w:rsidRPr="00377F41">
        <w:rPr>
          <w:rFonts w:ascii="Times New Roman" w:hAnsi="Times New Roman"/>
          <w:sz w:val="28"/>
          <w:szCs w:val="28"/>
          <w:lang w:val="en-US"/>
        </w:rPr>
        <w:t>R</w:t>
      </w:r>
      <w:r w:rsidRPr="00377F41">
        <w:rPr>
          <w:rFonts w:ascii="Times New Roman" w:hAnsi="Times New Roman"/>
          <w:sz w:val="28"/>
          <w:szCs w:val="28"/>
        </w:rPr>
        <w:t>-S</w:t>
      </w:r>
      <w:r w:rsidRPr="00377F41">
        <w:rPr>
          <w:rFonts w:ascii="Times New Roman" w:hAnsi="Times New Roman"/>
          <w:sz w:val="28"/>
          <w:szCs w:val="28"/>
          <w:lang w:val="en-US"/>
        </w:rPr>
        <w:t>leek</w:t>
      </w:r>
      <w:r w:rsidRPr="00377F41">
        <w:rPr>
          <w:rFonts w:ascii="Times New Roman" w:hAnsi="Times New Roman"/>
          <w:sz w:val="28"/>
          <w:szCs w:val="28"/>
        </w:rPr>
        <w:t xml:space="preserve">, который внешне имитирует дизайн аппаратов  </w:t>
      </w:r>
      <w:r w:rsidRPr="00377F41">
        <w:rPr>
          <w:rFonts w:ascii="Times New Roman" w:hAnsi="Times New Roman"/>
          <w:bCs/>
          <w:sz w:val="28"/>
          <w:szCs w:val="28"/>
        </w:rPr>
        <w:t xml:space="preserve">компании </w:t>
      </w:r>
      <w:proofErr w:type="spellStart"/>
      <w:r w:rsidRPr="00377F41">
        <w:rPr>
          <w:rFonts w:ascii="Times New Roman" w:hAnsi="Times New Roman"/>
          <w:bCs/>
          <w:sz w:val="28"/>
          <w:szCs w:val="28"/>
          <w:lang w:val="en-US"/>
        </w:rPr>
        <w:t>Fenix</w:t>
      </w:r>
      <w:proofErr w:type="spellEnd"/>
      <w:r w:rsidRPr="00377F41">
        <w:rPr>
          <w:rFonts w:ascii="Times New Roman" w:hAnsi="Times New Roman"/>
          <w:bCs/>
          <w:sz w:val="28"/>
          <w:szCs w:val="28"/>
        </w:rPr>
        <w:t xml:space="preserve">. Информация об аппарате </w:t>
      </w:r>
      <w:r w:rsidRPr="00377F41">
        <w:rPr>
          <w:rFonts w:ascii="Times New Roman" w:hAnsi="Times New Roman"/>
          <w:sz w:val="28"/>
          <w:szCs w:val="28"/>
          <w:lang w:val="en-US"/>
        </w:rPr>
        <w:t>R</w:t>
      </w:r>
      <w:r w:rsidRPr="00377F41">
        <w:rPr>
          <w:rFonts w:ascii="Times New Roman" w:hAnsi="Times New Roman"/>
          <w:sz w:val="28"/>
          <w:szCs w:val="28"/>
        </w:rPr>
        <w:t>-S</w:t>
      </w:r>
      <w:r w:rsidRPr="00377F41">
        <w:rPr>
          <w:rFonts w:ascii="Times New Roman" w:hAnsi="Times New Roman"/>
          <w:sz w:val="28"/>
          <w:szCs w:val="28"/>
          <w:lang w:val="en-US"/>
        </w:rPr>
        <w:t>leek</w:t>
      </w:r>
      <w:r w:rsidRPr="00377F41">
        <w:rPr>
          <w:rFonts w:ascii="Times New Roman" w:hAnsi="Times New Roman"/>
          <w:sz w:val="28"/>
          <w:szCs w:val="28"/>
        </w:rPr>
        <w:t xml:space="preserve"> размещалась в социальной сети «</w:t>
      </w:r>
      <w:proofErr w:type="spellStart"/>
      <w:r w:rsidRPr="00377F41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377F41">
        <w:rPr>
          <w:rFonts w:ascii="Times New Roman" w:hAnsi="Times New Roman"/>
          <w:sz w:val="28"/>
          <w:szCs w:val="28"/>
        </w:rPr>
        <w:t>»</w:t>
      </w:r>
      <w:r w:rsidRPr="00377F41">
        <w:rPr>
          <w:rFonts w:ascii="Times New Roman" w:hAnsi="Times New Roman"/>
          <w:bCs/>
          <w:sz w:val="28"/>
          <w:szCs w:val="28"/>
        </w:rPr>
        <w:t xml:space="preserve">, в том числе путём некорректного сравнения с аппаратом </w:t>
      </w:r>
      <w:proofErr w:type="spellStart"/>
      <w:r w:rsidRPr="00377F41">
        <w:rPr>
          <w:rFonts w:ascii="Times New Roman" w:hAnsi="Times New Roman"/>
          <w:bCs/>
          <w:sz w:val="28"/>
          <w:szCs w:val="28"/>
          <w:lang w:val="en-US"/>
        </w:rPr>
        <w:t>Fenix</w:t>
      </w:r>
      <w:proofErr w:type="spellEnd"/>
      <w:r w:rsidRPr="00377F41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377F41">
        <w:rPr>
          <w:rFonts w:ascii="Times New Roman" w:hAnsi="Times New Roman"/>
          <w:bCs/>
          <w:sz w:val="28"/>
          <w:szCs w:val="28"/>
        </w:rPr>
        <w:t xml:space="preserve">Кроме того, </w:t>
      </w:r>
      <w:r w:rsidRPr="00377F41">
        <w:rPr>
          <w:rFonts w:ascii="Times New Roman" w:hAnsi="Times New Roman"/>
          <w:sz w:val="28"/>
          <w:szCs w:val="28"/>
        </w:rPr>
        <w:t xml:space="preserve">ООО «БИФЛЕКСИ-ЗАПАД» </w:t>
      </w:r>
      <w:r w:rsidRPr="00377F41">
        <w:rPr>
          <w:rFonts w:ascii="Times New Roman" w:hAnsi="Times New Roman"/>
          <w:bCs/>
          <w:sz w:val="28"/>
          <w:szCs w:val="28"/>
        </w:rPr>
        <w:t>незаконно используется з</w:t>
      </w:r>
      <w:r w:rsidRPr="00377F41">
        <w:rPr>
          <w:rFonts w:ascii="Times New Roman" w:hAnsi="Times New Roman"/>
          <w:sz w:val="28"/>
          <w:szCs w:val="28"/>
        </w:rPr>
        <w:t>нак охраны товарного знака – латинская  буква «</w:t>
      </w:r>
      <w:r w:rsidRPr="00377F41">
        <w:rPr>
          <w:rFonts w:ascii="Times New Roman" w:hAnsi="Times New Roman"/>
          <w:sz w:val="28"/>
          <w:szCs w:val="28"/>
          <w:lang w:val="en-US"/>
        </w:rPr>
        <w:t>R</w:t>
      </w:r>
      <w:r w:rsidRPr="00377F41">
        <w:rPr>
          <w:rFonts w:ascii="Times New Roman" w:hAnsi="Times New Roman"/>
          <w:sz w:val="28"/>
          <w:szCs w:val="28"/>
        </w:rPr>
        <w:t xml:space="preserve">» в окружности рядом со словесными обозначениями, не зарегистрированными в установленным порядке в качестве товарных знаков.  </w:t>
      </w:r>
      <w:proofErr w:type="gramEnd"/>
    </w:p>
    <w:p w:rsidR="00591CF7" w:rsidRPr="00377F41" w:rsidRDefault="00591CF7" w:rsidP="00591C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F41">
        <w:rPr>
          <w:rFonts w:ascii="Times New Roman" w:hAnsi="Times New Roman"/>
          <w:sz w:val="28"/>
          <w:szCs w:val="28"/>
        </w:rPr>
        <w:t xml:space="preserve">Статьёй 1485 Гражданского кодекса Российской Федерации предусмотрено, что правообладатель для оповещения о своем исключительном праве на товарный знак вправе использовать знак охраны, который помещается рядом с товарным знаком, состоит из латинской буквы "R" или латинской буквы "R" в окружности либо словесного обозначения "товарный знак" или "зарегистрированный товарный знак" и указывает на то, </w:t>
      </w:r>
      <w:r w:rsidRPr="00377F41">
        <w:rPr>
          <w:rFonts w:ascii="Times New Roman" w:hAnsi="Times New Roman"/>
          <w:sz w:val="28"/>
          <w:szCs w:val="28"/>
        </w:rPr>
        <w:lastRenderedPageBreak/>
        <w:t>что применяемое обозначение является товарным знаком, охраняемым на</w:t>
      </w:r>
      <w:proofErr w:type="gramEnd"/>
      <w:r w:rsidRPr="00377F41">
        <w:rPr>
          <w:rFonts w:ascii="Times New Roman" w:hAnsi="Times New Roman"/>
          <w:sz w:val="28"/>
          <w:szCs w:val="28"/>
        </w:rPr>
        <w:t xml:space="preserve"> территории Российской Федерации.</w:t>
      </w:r>
    </w:p>
    <w:p w:rsidR="00591CF7" w:rsidRPr="00377F41" w:rsidRDefault="00591CF7" w:rsidP="00591C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77F41">
        <w:rPr>
          <w:rFonts w:ascii="Times New Roman" w:hAnsi="Times New Roman"/>
          <w:sz w:val="28"/>
          <w:szCs w:val="28"/>
        </w:rPr>
        <w:t>Согласно пункту 5 статьи 1515 Гражданского кодекса Российской Федерации, лицо, производящее предупредительную маркировку по отношению к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F41">
        <w:rPr>
          <w:rFonts w:ascii="Times New Roman" w:hAnsi="Times New Roman"/>
          <w:sz w:val="28"/>
          <w:szCs w:val="28"/>
        </w:rPr>
        <w:t xml:space="preserve">зарегистрированному в Российской Федерации товарному знаку, несет ответственность в </w:t>
      </w:r>
      <w:hyperlink r:id="rId13" w:history="1">
        <w:r w:rsidRPr="00377F41">
          <w:rPr>
            <w:rFonts w:ascii="Times New Roman" w:hAnsi="Times New Roman"/>
            <w:color w:val="0000FF"/>
            <w:sz w:val="28"/>
            <w:szCs w:val="28"/>
          </w:rPr>
          <w:t>порядке</w:t>
        </w:r>
      </w:hyperlink>
      <w:r w:rsidRPr="00377F41">
        <w:rPr>
          <w:rFonts w:ascii="Times New Roman" w:hAnsi="Times New Roman"/>
          <w:sz w:val="28"/>
          <w:szCs w:val="28"/>
        </w:rPr>
        <w:t>, предусмотренном законодательством Российской Федерации.</w:t>
      </w:r>
    </w:p>
    <w:p w:rsidR="00591CF7" w:rsidRPr="00377F41" w:rsidRDefault="00591CF7" w:rsidP="00591CF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77F41">
        <w:rPr>
          <w:rFonts w:ascii="Times New Roman" w:hAnsi="Times New Roman"/>
          <w:sz w:val="28"/>
          <w:szCs w:val="28"/>
        </w:rPr>
        <w:t xml:space="preserve">Таким образом, предупредительная маркировка может размещаться только рядом с </w:t>
      </w:r>
      <w:r w:rsidRPr="00377F41">
        <w:rPr>
          <w:rFonts w:ascii="Times New Roman" w:hAnsi="Times New Roman"/>
          <w:bCs/>
          <w:sz w:val="28"/>
          <w:szCs w:val="28"/>
        </w:rPr>
        <w:t xml:space="preserve">зарегистрированным </w:t>
      </w:r>
      <w:r w:rsidRPr="00377F41">
        <w:rPr>
          <w:rFonts w:ascii="Times New Roman" w:hAnsi="Times New Roman"/>
          <w:sz w:val="28"/>
          <w:szCs w:val="28"/>
        </w:rPr>
        <w:t>в установленном порядке товарным знаком.</w:t>
      </w:r>
    </w:p>
    <w:p w:rsidR="00591CF7" w:rsidRPr="00377F41" w:rsidRDefault="00591CF7" w:rsidP="00591C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77F41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Pr="00377F41">
        <w:rPr>
          <w:rFonts w:ascii="Times New Roman" w:hAnsi="Times New Roman"/>
          <w:bCs/>
          <w:sz w:val="28"/>
          <w:szCs w:val="28"/>
        </w:rPr>
        <w:t>ООО «</w:t>
      </w:r>
      <w:proofErr w:type="spellStart"/>
      <w:r w:rsidRPr="00377F41">
        <w:rPr>
          <w:rFonts w:ascii="Times New Roman" w:hAnsi="Times New Roman"/>
          <w:bCs/>
          <w:sz w:val="28"/>
          <w:szCs w:val="28"/>
        </w:rPr>
        <w:t>ИталКонсалт</w:t>
      </w:r>
      <w:proofErr w:type="spellEnd"/>
      <w:r w:rsidRPr="00377F41">
        <w:rPr>
          <w:rFonts w:ascii="Times New Roman" w:hAnsi="Times New Roman"/>
          <w:bCs/>
          <w:sz w:val="28"/>
          <w:szCs w:val="28"/>
        </w:rPr>
        <w:t xml:space="preserve">» Смоленским УФАС России в действиях </w:t>
      </w:r>
      <w:r w:rsidRPr="00377F41">
        <w:rPr>
          <w:rFonts w:ascii="Times New Roman" w:hAnsi="Times New Roman"/>
          <w:sz w:val="28"/>
          <w:szCs w:val="28"/>
        </w:rPr>
        <w:t xml:space="preserve">ООО «БИФЛЕКСИ-ЗАПАД» </w:t>
      </w:r>
      <w:r w:rsidRPr="00377F41">
        <w:rPr>
          <w:rFonts w:ascii="Times New Roman" w:hAnsi="Times New Roman"/>
          <w:bCs/>
          <w:sz w:val="28"/>
          <w:szCs w:val="28"/>
        </w:rPr>
        <w:t>выявлены признаки нарушения стат</w:t>
      </w:r>
      <w:r>
        <w:rPr>
          <w:rFonts w:ascii="Times New Roman" w:hAnsi="Times New Roman"/>
          <w:bCs/>
          <w:sz w:val="28"/>
          <w:szCs w:val="28"/>
        </w:rPr>
        <w:t xml:space="preserve">ьи </w:t>
      </w:r>
      <w:r w:rsidRPr="00377F41">
        <w:rPr>
          <w:rFonts w:ascii="Times New Roman" w:hAnsi="Times New Roman"/>
          <w:bCs/>
          <w:sz w:val="28"/>
          <w:szCs w:val="28"/>
        </w:rPr>
        <w:t xml:space="preserve">14.2 и </w:t>
      </w:r>
      <w:r>
        <w:rPr>
          <w:rFonts w:ascii="Times New Roman" w:hAnsi="Times New Roman"/>
          <w:bCs/>
          <w:sz w:val="28"/>
          <w:szCs w:val="28"/>
        </w:rPr>
        <w:t xml:space="preserve">статьи </w:t>
      </w:r>
      <w:r w:rsidRPr="00377F41">
        <w:rPr>
          <w:rFonts w:ascii="Times New Roman" w:hAnsi="Times New Roman"/>
          <w:bCs/>
          <w:sz w:val="28"/>
          <w:szCs w:val="28"/>
        </w:rPr>
        <w:t>14.3 Закона «О защите конкуренции».</w:t>
      </w:r>
    </w:p>
    <w:p w:rsidR="00591CF7" w:rsidRPr="00377F41" w:rsidRDefault="00591CF7" w:rsidP="00591C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77F41">
        <w:rPr>
          <w:rFonts w:ascii="Times New Roman" w:hAnsi="Times New Roman"/>
          <w:bCs/>
          <w:sz w:val="28"/>
          <w:szCs w:val="28"/>
        </w:rPr>
        <w:t xml:space="preserve"> Признаки нарушения статьи 14.2 Закона «О защите конкуренции» выразились в </w:t>
      </w:r>
      <w:r w:rsidRPr="00377F41">
        <w:rPr>
          <w:rFonts w:ascii="Times New Roman" w:hAnsi="Times New Roman"/>
          <w:sz w:val="28"/>
          <w:szCs w:val="28"/>
        </w:rPr>
        <w:t xml:space="preserve">совершении </w:t>
      </w:r>
      <w:r w:rsidRPr="00377F41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377F41">
        <w:rPr>
          <w:rFonts w:ascii="Times New Roman" w:hAnsi="Times New Roman"/>
          <w:sz w:val="28"/>
          <w:szCs w:val="28"/>
        </w:rPr>
        <w:t>недобросовестной конкуренции путём введения в заблуждение при размещении в социальной сети «</w:t>
      </w:r>
      <w:proofErr w:type="spellStart"/>
      <w:r w:rsidRPr="00377F41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377F41">
        <w:rPr>
          <w:rFonts w:ascii="Times New Roman" w:hAnsi="Times New Roman"/>
          <w:sz w:val="28"/>
          <w:szCs w:val="28"/>
        </w:rPr>
        <w:t>» недостоверных сведений о своём исключительном праве в части использования знака охраны в виде латинской буквы "R" в окружности рядом со словесными обозначениями: «</w:t>
      </w:r>
      <w:proofErr w:type="spellStart"/>
      <w:r w:rsidRPr="00377F41">
        <w:rPr>
          <w:rFonts w:ascii="Times New Roman" w:hAnsi="Times New Roman"/>
          <w:sz w:val="28"/>
          <w:szCs w:val="28"/>
        </w:rPr>
        <w:t>R-Sleek</w:t>
      </w:r>
      <w:proofErr w:type="spellEnd"/>
      <w:r w:rsidRPr="00377F41">
        <w:rPr>
          <w:rFonts w:ascii="Times New Roman" w:hAnsi="Times New Roman"/>
          <w:sz w:val="28"/>
          <w:szCs w:val="28"/>
        </w:rPr>
        <w:t>» и «</w:t>
      </w:r>
      <w:r w:rsidRPr="00377F41">
        <w:rPr>
          <w:rFonts w:ascii="Times New Roman" w:hAnsi="Times New Roman"/>
          <w:sz w:val="28"/>
          <w:szCs w:val="28"/>
          <w:lang w:val="en-US"/>
        </w:rPr>
        <w:t>The</w:t>
      </w:r>
      <w:r w:rsidRPr="00377F41">
        <w:rPr>
          <w:rFonts w:ascii="Times New Roman" w:hAnsi="Times New Roman"/>
          <w:sz w:val="28"/>
          <w:szCs w:val="28"/>
        </w:rPr>
        <w:t xml:space="preserve"> </w:t>
      </w:r>
      <w:r w:rsidRPr="00377F41">
        <w:rPr>
          <w:rFonts w:ascii="Times New Roman" w:hAnsi="Times New Roman"/>
          <w:sz w:val="28"/>
          <w:szCs w:val="28"/>
          <w:lang w:val="en-US"/>
        </w:rPr>
        <w:t>new</w:t>
      </w:r>
      <w:r w:rsidRPr="00377F41">
        <w:rPr>
          <w:rFonts w:ascii="Times New Roman" w:hAnsi="Times New Roman"/>
          <w:sz w:val="28"/>
          <w:szCs w:val="28"/>
        </w:rPr>
        <w:t xml:space="preserve"> </w:t>
      </w:r>
      <w:r w:rsidRPr="00377F41">
        <w:rPr>
          <w:rFonts w:ascii="Times New Roman" w:hAnsi="Times New Roman"/>
          <w:sz w:val="28"/>
          <w:szCs w:val="28"/>
          <w:lang w:val="en-US"/>
        </w:rPr>
        <w:t>level</w:t>
      </w:r>
      <w:r w:rsidRPr="00377F41">
        <w:rPr>
          <w:rFonts w:ascii="Times New Roman" w:hAnsi="Times New Roman"/>
          <w:sz w:val="28"/>
          <w:szCs w:val="28"/>
        </w:rPr>
        <w:t>», которые не зарегистрированы на территории Российской Федерации в качестве товарных знаков.</w:t>
      </w:r>
    </w:p>
    <w:p w:rsidR="00591CF7" w:rsidRPr="00377F41" w:rsidRDefault="00591CF7" w:rsidP="00591C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F41">
        <w:rPr>
          <w:rFonts w:ascii="Times New Roman" w:hAnsi="Times New Roman"/>
          <w:sz w:val="28"/>
          <w:szCs w:val="28"/>
        </w:rPr>
        <w:t xml:space="preserve">Согласно </w:t>
      </w:r>
      <w:hyperlink r:id="rId14" w:anchor="000767" w:history="1">
        <w:r w:rsidRPr="00377F41">
          <w:rPr>
            <w:rFonts w:ascii="Times New Roman" w:hAnsi="Times New Roman"/>
            <w:sz w:val="28"/>
            <w:szCs w:val="28"/>
          </w:rPr>
          <w:t>требованиям статьи 14.3</w:t>
        </w:r>
      </w:hyperlink>
      <w:r w:rsidRPr="00377F41">
        <w:rPr>
          <w:rFonts w:ascii="Times New Roman" w:hAnsi="Times New Roman"/>
          <w:sz w:val="28"/>
          <w:szCs w:val="28"/>
        </w:rPr>
        <w:t xml:space="preserve"> Закона «О защите конкуренции», не допускается недобросовестная конкуренция путем некорректного сравнения хозяйствующего субъекта и (или) его товара с другим хозяйствующим субъектом-конкурентом и (или) его товаром, в том числе: сравнение с другим хозяйствующим субъектом-конкурентом и (или) его товаром, в котором отсутствует указание конкретных сравниваемых характеристик или параметров либо результаты сравнения не могут быть объективно проверены;</w:t>
      </w:r>
      <w:proofErr w:type="gramEnd"/>
      <w:r w:rsidRPr="00377F41">
        <w:rPr>
          <w:rFonts w:ascii="Times New Roman" w:hAnsi="Times New Roman"/>
          <w:sz w:val="28"/>
          <w:szCs w:val="28"/>
        </w:rPr>
        <w:t xml:space="preserve"> либо содержат негативную оценку деятельности хозяйствующего субъекта-конкурента и (или) его товара.</w:t>
      </w:r>
    </w:p>
    <w:p w:rsidR="00591CF7" w:rsidRPr="00377F41" w:rsidRDefault="00591CF7" w:rsidP="00591CF7">
      <w:pPr>
        <w:pStyle w:val="pboth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bookmarkStart w:id="1" w:name="100040"/>
      <w:bookmarkEnd w:id="1"/>
      <w:proofErr w:type="gramStart"/>
      <w:r w:rsidRPr="00377F41">
        <w:rPr>
          <w:sz w:val="28"/>
          <w:szCs w:val="28"/>
        </w:rPr>
        <w:t>Таким образом, информация, в том числе распространяемая в сети Интернет, не должна содержать в себе сведения, высказывания или иную информацию, в том числе сравнение, о товаре конкурента или его свойствах, если эта информация не раскрывает все свойства, характеристики и параметры товара конкурента, а касается лишь части из них или не раскрывает их вообще, и может каким-либо образом создать у лица</w:t>
      </w:r>
      <w:proofErr w:type="gramEnd"/>
      <w:r w:rsidRPr="00377F41">
        <w:rPr>
          <w:sz w:val="28"/>
          <w:szCs w:val="28"/>
        </w:rPr>
        <w:t>, просматривающего информацию, впечатление о том, что товар конкурента по своим качественным и иным свойствам явно уступает товару, которому посвящена распространяемая информация.</w:t>
      </w:r>
    </w:p>
    <w:p w:rsidR="00591CF7" w:rsidRPr="00377F41" w:rsidRDefault="00591CF7" w:rsidP="00591C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2" w:name="100041"/>
      <w:bookmarkEnd w:id="2"/>
      <w:r w:rsidRPr="00377F41">
        <w:rPr>
          <w:rFonts w:ascii="Times New Roman" w:hAnsi="Times New Roman"/>
          <w:sz w:val="28"/>
          <w:szCs w:val="28"/>
        </w:rPr>
        <w:t xml:space="preserve">Признаки </w:t>
      </w:r>
      <w:r w:rsidRPr="00377F41">
        <w:rPr>
          <w:rFonts w:ascii="Times New Roman" w:eastAsia="Arial CYR" w:hAnsi="Times New Roman"/>
          <w:sz w:val="28"/>
          <w:szCs w:val="28"/>
        </w:rPr>
        <w:t xml:space="preserve">нарушения антимонопольного законодательства, установленные </w:t>
      </w:r>
      <w:r w:rsidRPr="00377F41">
        <w:rPr>
          <w:rFonts w:ascii="Times New Roman" w:hAnsi="Times New Roman"/>
          <w:sz w:val="28"/>
          <w:szCs w:val="28"/>
        </w:rPr>
        <w:t>статьёй 14.3 Закона «О защите конкуренции», выразились в некорректном сравнен</w:t>
      </w:r>
      <w:proofErr w:type="gramStart"/>
      <w:r w:rsidRPr="00377F41">
        <w:rPr>
          <w:rFonts w:ascii="Times New Roman" w:hAnsi="Times New Roman"/>
          <w:sz w:val="28"/>
          <w:szCs w:val="28"/>
        </w:rPr>
        <w:t>ии</w:t>
      </w:r>
      <w:r w:rsidRPr="00D032E6">
        <w:rPr>
          <w:rFonts w:ascii="Times New Roman" w:hAnsi="Times New Roman"/>
          <w:sz w:val="28"/>
          <w:szCs w:val="28"/>
        </w:rPr>
        <w:t xml:space="preserve"> </w:t>
      </w:r>
      <w:r w:rsidRPr="00377F41">
        <w:rPr>
          <w:rFonts w:ascii="Times New Roman" w:hAnsi="Times New Roman"/>
          <w:sz w:val="28"/>
          <w:szCs w:val="28"/>
        </w:rPr>
        <w:t>ООО</w:t>
      </w:r>
      <w:proofErr w:type="gramEnd"/>
      <w:r w:rsidRPr="00377F41">
        <w:rPr>
          <w:rFonts w:ascii="Times New Roman" w:hAnsi="Times New Roman"/>
          <w:sz w:val="28"/>
          <w:szCs w:val="28"/>
        </w:rPr>
        <w:t xml:space="preserve"> «БИФЛЕКСИ-ЗАПАД» аппарата  </w:t>
      </w:r>
      <w:proofErr w:type="spellStart"/>
      <w:r w:rsidRPr="00377F41">
        <w:rPr>
          <w:rFonts w:ascii="Times New Roman" w:hAnsi="Times New Roman"/>
          <w:sz w:val="28"/>
          <w:szCs w:val="28"/>
        </w:rPr>
        <w:t>R-Sleek</w:t>
      </w:r>
      <w:proofErr w:type="spellEnd"/>
      <w:r w:rsidRPr="00377F41">
        <w:rPr>
          <w:rFonts w:ascii="Times New Roman" w:hAnsi="Times New Roman"/>
          <w:sz w:val="28"/>
          <w:szCs w:val="28"/>
        </w:rPr>
        <w:t xml:space="preserve"> с аналогичными аппаратами других хозяйствующих субъектов-конкурентов, в частности  аппаратов  </w:t>
      </w:r>
      <w:r w:rsidRPr="00377F41">
        <w:rPr>
          <w:rFonts w:ascii="Times New Roman" w:hAnsi="Times New Roman"/>
          <w:bCs/>
          <w:sz w:val="28"/>
          <w:szCs w:val="28"/>
        </w:rPr>
        <w:t xml:space="preserve">компании </w:t>
      </w:r>
      <w:proofErr w:type="spellStart"/>
      <w:r w:rsidRPr="00377F41">
        <w:rPr>
          <w:rFonts w:ascii="Times New Roman" w:hAnsi="Times New Roman"/>
          <w:bCs/>
          <w:sz w:val="28"/>
          <w:szCs w:val="28"/>
          <w:lang w:val="en-US"/>
        </w:rPr>
        <w:t>Fenix</w:t>
      </w:r>
      <w:proofErr w:type="spellEnd"/>
      <w:r w:rsidRPr="00377F41">
        <w:rPr>
          <w:rFonts w:ascii="Times New Roman" w:hAnsi="Times New Roman"/>
          <w:bCs/>
          <w:sz w:val="28"/>
          <w:szCs w:val="28"/>
        </w:rPr>
        <w:t>,</w:t>
      </w:r>
      <w:r w:rsidRPr="00377F41">
        <w:rPr>
          <w:rFonts w:ascii="Times New Roman" w:hAnsi="Times New Roman"/>
          <w:sz w:val="28"/>
          <w:szCs w:val="28"/>
        </w:rPr>
        <w:t xml:space="preserve"> при размещении информации </w:t>
      </w:r>
      <w:r w:rsidRPr="00377F41">
        <w:rPr>
          <w:rFonts w:ascii="Times New Roman" w:hAnsi="Times New Roman"/>
          <w:bCs/>
          <w:sz w:val="28"/>
          <w:szCs w:val="28"/>
        </w:rPr>
        <w:t>в социальной сети «</w:t>
      </w:r>
      <w:proofErr w:type="spellStart"/>
      <w:r w:rsidRPr="00377F41">
        <w:rPr>
          <w:rFonts w:ascii="Times New Roman" w:hAnsi="Times New Roman"/>
          <w:bCs/>
          <w:sz w:val="28"/>
          <w:szCs w:val="28"/>
          <w:lang w:val="en-US"/>
        </w:rPr>
        <w:t>Instagram</w:t>
      </w:r>
      <w:proofErr w:type="spellEnd"/>
      <w:r w:rsidRPr="00377F41">
        <w:rPr>
          <w:rFonts w:ascii="Times New Roman" w:hAnsi="Times New Roman"/>
          <w:bCs/>
          <w:sz w:val="28"/>
          <w:szCs w:val="28"/>
        </w:rPr>
        <w:t>».</w:t>
      </w:r>
    </w:p>
    <w:p w:rsidR="00591CF7" w:rsidRDefault="00591CF7" w:rsidP="00591CF7">
      <w:pPr>
        <w:spacing w:after="0" w:line="240" w:lineRule="auto"/>
        <w:ind w:firstLine="567"/>
        <w:contextualSpacing/>
        <w:jc w:val="both"/>
        <w:rPr>
          <w:rFonts w:ascii="Times New Roman" w:eastAsia="Arial CYR" w:hAnsi="Times New Roman"/>
          <w:sz w:val="16"/>
          <w:szCs w:val="16"/>
        </w:rPr>
      </w:pPr>
      <w:r w:rsidRPr="00377F41">
        <w:rPr>
          <w:rFonts w:ascii="Times New Roman" w:hAnsi="Times New Roman"/>
          <w:sz w:val="28"/>
          <w:szCs w:val="28"/>
        </w:rPr>
        <w:lastRenderedPageBreak/>
        <w:t xml:space="preserve">ООО «БИФЛЕКСИ-ЗАПАД» было выдано 2 предупреждения об устранении </w:t>
      </w:r>
      <w:r w:rsidRPr="00377F41">
        <w:rPr>
          <w:rFonts w:ascii="Times New Roman" w:eastAsia="Arial CYR" w:hAnsi="Times New Roman"/>
          <w:sz w:val="28"/>
          <w:szCs w:val="28"/>
        </w:rPr>
        <w:t>нарушений антимонопольного законодательства, которые исполнены в установленный срок.</w:t>
      </w:r>
    </w:p>
    <w:p w:rsidR="00591CF7" w:rsidRPr="00A64866" w:rsidRDefault="00591CF7" w:rsidP="00591CF7">
      <w:pPr>
        <w:spacing w:after="0" w:line="240" w:lineRule="auto"/>
        <w:ind w:firstLine="567"/>
        <w:contextualSpacing/>
        <w:jc w:val="both"/>
        <w:rPr>
          <w:rFonts w:ascii="Times New Roman" w:eastAsia="Arial CYR" w:hAnsi="Times New Roman"/>
          <w:sz w:val="16"/>
          <w:szCs w:val="16"/>
        </w:rPr>
      </w:pPr>
    </w:p>
    <w:p w:rsidR="00591CF7" w:rsidRDefault="00591CF7" w:rsidP="00591CF7">
      <w:pPr>
        <w:pStyle w:val="a9"/>
        <w:ind w:left="91" w:right="19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</w:t>
      </w:r>
      <w:r w:rsidRPr="00316D63">
        <w:rPr>
          <w:rFonts w:ascii="Times New Roman" w:hAnsi="Times New Roman"/>
          <w:sz w:val="28"/>
          <w:szCs w:val="28"/>
        </w:rPr>
        <w:t>В Смоленское УФАС России поступило заявление ЗАО «</w:t>
      </w:r>
      <w:proofErr w:type="spellStart"/>
      <w:r w:rsidRPr="00316D63">
        <w:rPr>
          <w:rFonts w:ascii="Times New Roman" w:hAnsi="Times New Roman"/>
          <w:sz w:val="28"/>
          <w:szCs w:val="28"/>
        </w:rPr>
        <w:t>Тропарево</w:t>
      </w:r>
      <w:proofErr w:type="spellEnd"/>
      <w:r w:rsidRPr="00316D6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(Московская область), в котором указывалось, что </w:t>
      </w:r>
      <w:r w:rsidRPr="00316D63">
        <w:rPr>
          <w:rFonts w:ascii="Times New Roman" w:hAnsi="Times New Roman" w:cs="Times New Roman"/>
          <w:sz w:val="28"/>
          <w:szCs w:val="28"/>
          <w:lang w:bidi="he-IL"/>
        </w:rPr>
        <w:t>ЗАО «</w:t>
      </w:r>
      <w:proofErr w:type="spellStart"/>
      <w:r w:rsidRPr="00316D63">
        <w:rPr>
          <w:rFonts w:ascii="Times New Roman" w:hAnsi="Times New Roman" w:cs="Times New Roman"/>
          <w:sz w:val="28"/>
          <w:szCs w:val="28"/>
          <w:lang w:bidi="he-IL"/>
        </w:rPr>
        <w:t>Тропарево</w:t>
      </w:r>
      <w:proofErr w:type="spellEnd"/>
      <w:r w:rsidRPr="00316D63">
        <w:rPr>
          <w:rFonts w:ascii="Times New Roman" w:hAnsi="Times New Roman" w:cs="Times New Roman"/>
          <w:sz w:val="28"/>
          <w:szCs w:val="28"/>
          <w:lang w:bidi="he-IL"/>
        </w:rPr>
        <w:t xml:space="preserve">» в январе 2017 года </w:t>
      </w:r>
      <w:r>
        <w:rPr>
          <w:rFonts w:ascii="Times New Roman" w:hAnsi="Times New Roman"/>
          <w:bCs/>
          <w:sz w:val="28"/>
          <w:szCs w:val="28"/>
          <w:lang w:bidi="he-IL"/>
        </w:rPr>
        <w:t xml:space="preserve">в </w:t>
      </w:r>
      <w:proofErr w:type="spellStart"/>
      <w:r w:rsidRPr="00316D63">
        <w:rPr>
          <w:rFonts w:ascii="Times New Roman" w:hAnsi="Times New Roman"/>
          <w:bCs/>
          <w:sz w:val="28"/>
          <w:szCs w:val="28"/>
          <w:lang w:bidi="he-IL"/>
        </w:rPr>
        <w:t>пгт</w:t>
      </w:r>
      <w:proofErr w:type="spellEnd"/>
      <w:r w:rsidRPr="00316D63">
        <w:rPr>
          <w:rFonts w:ascii="Times New Roman" w:hAnsi="Times New Roman"/>
          <w:bCs/>
          <w:sz w:val="28"/>
          <w:szCs w:val="28"/>
          <w:lang w:bidi="he-IL"/>
        </w:rPr>
        <w:t xml:space="preserve">. </w:t>
      </w:r>
      <w:proofErr w:type="gramStart"/>
      <w:r w:rsidRPr="00316D63">
        <w:rPr>
          <w:rFonts w:ascii="Times New Roman" w:hAnsi="Times New Roman"/>
          <w:bCs/>
          <w:sz w:val="28"/>
          <w:szCs w:val="28"/>
          <w:lang w:bidi="he-IL"/>
        </w:rPr>
        <w:t>Хиславичи</w:t>
      </w:r>
      <w:r w:rsidRPr="00316D63">
        <w:rPr>
          <w:rFonts w:ascii="Times New Roman" w:hAnsi="Times New Roman" w:cs="Times New Roman"/>
          <w:sz w:val="28"/>
          <w:szCs w:val="28"/>
          <w:lang w:bidi="he-IL"/>
        </w:rPr>
        <w:t xml:space="preserve"> приобрело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всё </w:t>
      </w:r>
      <w:r w:rsidRPr="00316D63">
        <w:rPr>
          <w:rFonts w:ascii="Times New Roman" w:hAnsi="Times New Roman" w:cs="Times New Roman"/>
          <w:sz w:val="28"/>
          <w:szCs w:val="28"/>
          <w:lang w:bidi="he-IL"/>
        </w:rPr>
        <w:t>имущество предприятия ООО</w:t>
      </w:r>
      <w:r w:rsidRPr="00316D63">
        <w:rPr>
          <w:rFonts w:ascii="Times New Roman" w:hAnsi="Times New Roman" w:cs="Times New Roman"/>
          <w:w w:val="143"/>
          <w:sz w:val="28"/>
          <w:szCs w:val="28"/>
          <w:lang w:bidi="he-IL"/>
        </w:rPr>
        <w:t xml:space="preserve"> </w:t>
      </w:r>
      <w:r w:rsidRPr="00316D63">
        <w:rPr>
          <w:rFonts w:ascii="Times New Roman" w:hAnsi="Times New Roman" w:cs="Times New Roman"/>
          <w:sz w:val="28"/>
          <w:szCs w:val="28"/>
          <w:lang w:bidi="he-IL"/>
        </w:rPr>
        <w:t>«</w:t>
      </w:r>
      <w:proofErr w:type="spellStart"/>
      <w:r w:rsidRPr="00316D63">
        <w:rPr>
          <w:rFonts w:ascii="Times New Roman" w:hAnsi="Times New Roman" w:cs="Times New Roman"/>
          <w:sz w:val="28"/>
          <w:szCs w:val="28"/>
          <w:lang w:bidi="he-IL"/>
        </w:rPr>
        <w:t>Молпром</w:t>
      </w:r>
      <w:proofErr w:type="spellEnd"/>
      <w:r w:rsidRPr="00316D63"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641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Pr="00316D63">
        <w:rPr>
          <w:rFonts w:ascii="Times New Roman" w:hAnsi="Times New Roman"/>
          <w:bCs/>
          <w:sz w:val="28"/>
          <w:szCs w:val="28"/>
          <w:lang w:bidi="he-IL"/>
        </w:rPr>
        <w:t>пгт</w:t>
      </w:r>
      <w:proofErr w:type="spellEnd"/>
      <w:r w:rsidRPr="00316D63">
        <w:rPr>
          <w:rFonts w:ascii="Times New Roman" w:hAnsi="Times New Roman"/>
          <w:bCs/>
          <w:sz w:val="28"/>
          <w:szCs w:val="28"/>
          <w:lang w:bidi="he-IL"/>
        </w:rPr>
        <w:t>.</w:t>
      </w:r>
      <w:proofErr w:type="gramEnd"/>
      <w:r w:rsidRPr="00316D63">
        <w:rPr>
          <w:rFonts w:ascii="Times New Roman" w:hAnsi="Times New Roman"/>
          <w:bCs/>
          <w:sz w:val="28"/>
          <w:szCs w:val="28"/>
          <w:lang w:bidi="he-IL"/>
        </w:rPr>
        <w:t xml:space="preserve"> </w:t>
      </w:r>
      <w:proofErr w:type="gramStart"/>
      <w:r w:rsidRPr="00316D63">
        <w:rPr>
          <w:rFonts w:ascii="Times New Roman" w:hAnsi="Times New Roman"/>
          <w:bCs/>
          <w:sz w:val="28"/>
          <w:szCs w:val="28"/>
          <w:lang w:bidi="he-IL"/>
        </w:rPr>
        <w:t>Хиславичи</w:t>
      </w:r>
      <w:r>
        <w:rPr>
          <w:rFonts w:ascii="Times New Roman" w:hAnsi="Times New Roman"/>
          <w:bCs/>
          <w:sz w:val="28"/>
          <w:szCs w:val="28"/>
          <w:lang w:bidi="he-IL"/>
        </w:rPr>
        <w:t xml:space="preserve">, </w:t>
      </w:r>
      <w:r w:rsidRPr="00316D63">
        <w:rPr>
          <w:rFonts w:ascii="Times New Roman" w:hAnsi="Times New Roman"/>
          <w:bCs/>
          <w:sz w:val="28"/>
          <w:szCs w:val="28"/>
          <w:lang w:bidi="he-IL"/>
        </w:rPr>
        <w:t>Смоленская область</w:t>
      </w:r>
      <w:r>
        <w:rPr>
          <w:rFonts w:ascii="Times New Roman" w:hAnsi="Times New Roman"/>
          <w:bCs/>
          <w:sz w:val="28"/>
          <w:szCs w:val="28"/>
          <w:lang w:bidi="he-IL"/>
        </w:rPr>
        <w:t>)</w:t>
      </w:r>
      <w:r w:rsidRPr="00316D63">
        <w:rPr>
          <w:rFonts w:ascii="Times New Roman" w:hAnsi="Times New Roman"/>
          <w:bCs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bCs/>
          <w:sz w:val="28"/>
          <w:szCs w:val="28"/>
          <w:lang w:bidi="he-IL"/>
        </w:rPr>
        <w:t>которое ранее по данному адресу изготавливало  масло сливочное.</w:t>
      </w:r>
      <w:proofErr w:type="gramEnd"/>
      <w:r>
        <w:rPr>
          <w:rFonts w:ascii="Times New Roman" w:hAnsi="Times New Roman"/>
          <w:bCs/>
          <w:sz w:val="28"/>
          <w:szCs w:val="28"/>
          <w:lang w:bidi="he-IL"/>
        </w:rPr>
        <w:t xml:space="preserve"> </w:t>
      </w:r>
      <w:r w:rsidRPr="00316D63">
        <w:rPr>
          <w:rFonts w:ascii="Times New Roman" w:hAnsi="Times New Roman" w:cs="Times New Roman"/>
          <w:sz w:val="28"/>
          <w:szCs w:val="28"/>
          <w:lang w:bidi="he-IL"/>
        </w:rPr>
        <w:t>ООО «</w:t>
      </w:r>
      <w:proofErr w:type="spellStart"/>
      <w:r w:rsidRPr="00316D63">
        <w:rPr>
          <w:rFonts w:ascii="Times New Roman" w:hAnsi="Times New Roman" w:cs="Times New Roman"/>
          <w:sz w:val="28"/>
          <w:szCs w:val="28"/>
          <w:lang w:bidi="he-IL"/>
        </w:rPr>
        <w:t>Смолком</w:t>
      </w:r>
      <w:proofErr w:type="spellEnd"/>
      <w:r w:rsidRPr="00316D63">
        <w:rPr>
          <w:rFonts w:ascii="Times New Roman" w:hAnsi="Times New Roman" w:cs="Times New Roman"/>
          <w:sz w:val="28"/>
          <w:szCs w:val="28"/>
          <w:lang w:bidi="he-IL"/>
        </w:rPr>
        <w:t>» вывез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ло </w:t>
      </w:r>
      <w:r w:rsidRPr="00316D63">
        <w:rPr>
          <w:rFonts w:ascii="Times New Roman" w:hAnsi="Times New Roman" w:cs="Times New Roman"/>
          <w:sz w:val="28"/>
          <w:szCs w:val="28"/>
          <w:lang w:bidi="he-IL"/>
        </w:rPr>
        <w:t xml:space="preserve"> все свое имущество и продукцию с территории </w:t>
      </w:r>
      <w:r>
        <w:rPr>
          <w:rFonts w:ascii="Times New Roman" w:hAnsi="Times New Roman" w:cs="Times New Roman"/>
          <w:sz w:val="28"/>
          <w:szCs w:val="28"/>
          <w:lang w:bidi="he-IL"/>
        </w:rPr>
        <w:t>завода еще в январе 2017 года, о</w:t>
      </w:r>
      <w:r>
        <w:rPr>
          <w:rFonts w:ascii="Times New Roman" w:hAnsi="Times New Roman" w:cs="Times New Roman"/>
          <w:sz w:val="28"/>
          <w:szCs w:val="28"/>
        </w:rPr>
        <w:t xml:space="preserve">днако на  </w:t>
      </w:r>
      <w:r w:rsidRPr="00316D63">
        <w:rPr>
          <w:rFonts w:ascii="Times New Roman" w:hAnsi="Times New Roman" w:cs="Times New Roman"/>
          <w:sz w:val="28"/>
          <w:szCs w:val="28"/>
        </w:rPr>
        <w:t xml:space="preserve">упаковках пачек </w:t>
      </w:r>
      <w:r>
        <w:rPr>
          <w:rFonts w:ascii="Times New Roman" w:hAnsi="Times New Roman" w:cs="Times New Roman"/>
          <w:sz w:val="28"/>
          <w:szCs w:val="28"/>
        </w:rPr>
        <w:t>масла:</w:t>
      </w:r>
      <w:r w:rsidRPr="00316D63">
        <w:rPr>
          <w:rFonts w:ascii="Times New Roman" w:hAnsi="Times New Roman" w:cs="Times New Roman"/>
          <w:sz w:val="28"/>
          <w:szCs w:val="28"/>
        </w:rPr>
        <w:t xml:space="preserve"> «Масло сладко-сливочное Крестьянское высший сорт» </w:t>
      </w:r>
      <w:r w:rsidRPr="00316D63">
        <w:rPr>
          <w:rFonts w:ascii="Times New Roman" w:hAnsi="Times New Roman" w:cs="Times New Roman"/>
          <w:sz w:val="28"/>
          <w:szCs w:val="28"/>
          <w:lang w:bidi="he-IL"/>
        </w:rPr>
        <w:t>под брендом «Вася-Василек свое родное», котор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ое </w:t>
      </w:r>
      <w:r w:rsidRPr="00316D63">
        <w:rPr>
          <w:rFonts w:ascii="Times New Roman" w:hAnsi="Times New Roman" w:cs="Times New Roman"/>
          <w:sz w:val="28"/>
          <w:szCs w:val="28"/>
          <w:lang w:bidi="he-IL"/>
        </w:rPr>
        <w:t xml:space="preserve">продавалось в торговой сети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 августе </w:t>
      </w:r>
      <w:r w:rsidRPr="00316D63">
        <w:rPr>
          <w:rFonts w:ascii="Times New Roman" w:hAnsi="Times New Roman" w:cs="Times New Roman"/>
          <w:sz w:val="28"/>
          <w:szCs w:val="28"/>
          <w:lang w:bidi="he-IL"/>
        </w:rPr>
        <w:t xml:space="preserve">2017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года, был </w:t>
      </w:r>
      <w:r w:rsidRPr="00316D63">
        <w:rPr>
          <w:rFonts w:ascii="Times New Roman" w:hAnsi="Times New Roman" w:cs="Times New Roman"/>
          <w:sz w:val="28"/>
          <w:szCs w:val="28"/>
          <w:lang w:bidi="he-IL"/>
        </w:rPr>
        <w:t>указан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прежний адрес производства масла.</w:t>
      </w:r>
    </w:p>
    <w:p w:rsidR="00591CF7" w:rsidRPr="00316D63" w:rsidRDefault="00591CF7" w:rsidP="00591CF7">
      <w:pPr>
        <w:pStyle w:val="a9"/>
        <w:ind w:left="9" w:firstLine="41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По результатам рассмотрения заявления было установлено, чт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 xml:space="preserve">о </w:t>
      </w:r>
      <w:r w:rsidRPr="00316D63">
        <w:rPr>
          <w:rFonts w:ascii="Times New Roman" w:hAnsi="Times New Roman" w:cs="Times New Roman"/>
          <w:sz w:val="28"/>
          <w:szCs w:val="28"/>
          <w:lang w:bidi="he-IL"/>
        </w:rPr>
        <w:t>ООО</w:t>
      </w:r>
      <w:proofErr w:type="gramEnd"/>
      <w:r w:rsidRPr="00316D63">
        <w:rPr>
          <w:rFonts w:ascii="Times New Roman" w:hAnsi="Times New Roman" w:cs="Times New Roman"/>
          <w:w w:val="143"/>
          <w:sz w:val="28"/>
          <w:szCs w:val="28"/>
          <w:lang w:bidi="he-IL"/>
        </w:rPr>
        <w:t xml:space="preserve"> </w:t>
      </w:r>
      <w:r w:rsidRPr="00316D63">
        <w:rPr>
          <w:rFonts w:ascii="Times New Roman" w:hAnsi="Times New Roman" w:cs="Times New Roman"/>
          <w:sz w:val="28"/>
          <w:szCs w:val="28"/>
          <w:lang w:bidi="he-IL"/>
        </w:rPr>
        <w:t>«</w:t>
      </w:r>
      <w:proofErr w:type="spellStart"/>
      <w:r w:rsidRPr="00316D63">
        <w:rPr>
          <w:rFonts w:ascii="Times New Roman" w:hAnsi="Times New Roman" w:cs="Times New Roman"/>
          <w:sz w:val="28"/>
          <w:szCs w:val="28"/>
          <w:lang w:bidi="he-IL"/>
        </w:rPr>
        <w:t>Молпром</w:t>
      </w:r>
      <w:proofErr w:type="spellEnd"/>
      <w:r w:rsidRPr="00316D63">
        <w:rPr>
          <w:rFonts w:ascii="Times New Roman" w:hAnsi="Times New Roman" w:cs="Times New Roman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по </w:t>
      </w:r>
      <w:r w:rsidRPr="00316D63">
        <w:rPr>
          <w:rFonts w:ascii="Times New Roman" w:hAnsi="Times New Roman" w:cs="Times New Roman"/>
          <w:sz w:val="28"/>
          <w:szCs w:val="28"/>
          <w:lang w:bidi="he-IL"/>
        </w:rPr>
        <w:t xml:space="preserve">договору купли-продажи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 январе </w:t>
      </w:r>
      <w:r w:rsidRPr="00316D63">
        <w:rPr>
          <w:rFonts w:ascii="Times New Roman" w:hAnsi="Times New Roman" w:cs="Times New Roman"/>
          <w:sz w:val="28"/>
          <w:szCs w:val="28"/>
          <w:lang w:bidi="he-IL"/>
        </w:rPr>
        <w:t>2017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года </w:t>
      </w:r>
      <w:r w:rsidRPr="00316D63">
        <w:rPr>
          <w:rFonts w:ascii="Times New Roman" w:hAnsi="Times New Roman" w:cs="Times New Roman"/>
          <w:sz w:val="28"/>
          <w:szCs w:val="28"/>
          <w:lang w:bidi="he-IL"/>
        </w:rPr>
        <w:t>передало в собственность ЗАО «</w:t>
      </w:r>
      <w:proofErr w:type="spellStart"/>
      <w:r w:rsidRPr="00316D63">
        <w:rPr>
          <w:rFonts w:ascii="Times New Roman" w:hAnsi="Times New Roman" w:cs="Times New Roman"/>
          <w:sz w:val="28"/>
          <w:szCs w:val="28"/>
          <w:lang w:bidi="he-IL"/>
        </w:rPr>
        <w:t>Тропарево</w:t>
      </w:r>
      <w:proofErr w:type="spellEnd"/>
      <w:r w:rsidRPr="00316D63">
        <w:rPr>
          <w:rFonts w:ascii="Times New Roman" w:hAnsi="Times New Roman" w:cs="Times New Roman"/>
          <w:sz w:val="28"/>
          <w:szCs w:val="28"/>
          <w:lang w:bidi="he-IL"/>
        </w:rPr>
        <w:t>» всё имущество (в т.ч. административные и производственные корпуса с оборудованием для производства масла сливочного), котор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ые </w:t>
      </w:r>
      <w:r w:rsidRPr="00316D63">
        <w:rPr>
          <w:rFonts w:ascii="Times New Roman" w:hAnsi="Times New Roman" w:cs="Times New Roman"/>
          <w:sz w:val="28"/>
          <w:szCs w:val="28"/>
          <w:lang w:bidi="he-IL"/>
        </w:rPr>
        <w:t>находил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316D63">
        <w:rPr>
          <w:rFonts w:ascii="Times New Roman" w:hAnsi="Times New Roman" w:cs="Times New Roman"/>
          <w:sz w:val="28"/>
          <w:szCs w:val="28"/>
          <w:lang w:bidi="he-IL"/>
        </w:rPr>
        <w:t xml:space="preserve">сь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 </w:t>
      </w:r>
      <w:r w:rsidRPr="00316D6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316D63">
        <w:rPr>
          <w:rFonts w:ascii="Times New Roman" w:hAnsi="Times New Roman" w:cs="Times New Roman"/>
          <w:bCs/>
          <w:sz w:val="28"/>
          <w:szCs w:val="28"/>
          <w:lang w:bidi="he-IL"/>
        </w:rPr>
        <w:t>пгт</w:t>
      </w:r>
      <w:proofErr w:type="spellEnd"/>
      <w:r w:rsidRPr="00316D63">
        <w:rPr>
          <w:rFonts w:ascii="Times New Roman" w:hAnsi="Times New Roman" w:cs="Times New Roman"/>
          <w:bCs/>
          <w:sz w:val="28"/>
          <w:szCs w:val="28"/>
          <w:lang w:bidi="he-IL"/>
        </w:rPr>
        <w:t>. Хиславичи, ул. Советская, д. 133</w:t>
      </w:r>
      <w:r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, </w:t>
      </w:r>
      <w:r w:rsidRPr="00316D63">
        <w:rPr>
          <w:rFonts w:ascii="Times New Roman" w:hAnsi="Times New Roman" w:cs="Times New Roman"/>
          <w:w w:val="108"/>
          <w:sz w:val="28"/>
          <w:szCs w:val="28"/>
          <w:lang w:bidi="he-IL"/>
        </w:rPr>
        <w:t>освободило ранее занимаемые помещения</w:t>
      </w:r>
      <w:r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, а </w:t>
      </w:r>
      <w:r w:rsidRPr="00316D63">
        <w:rPr>
          <w:rFonts w:ascii="Times New Roman" w:hAnsi="Times New Roman" w:cs="Times New Roman"/>
          <w:bCs/>
          <w:sz w:val="28"/>
          <w:szCs w:val="28"/>
          <w:lang w:bidi="he-IL"/>
        </w:rPr>
        <w:t>остатки изготовленной продукции были переданы ООО Т</w:t>
      </w:r>
      <w:r>
        <w:rPr>
          <w:rFonts w:ascii="Times New Roman" w:hAnsi="Times New Roman" w:cs="Times New Roman"/>
          <w:bCs/>
          <w:sz w:val="28"/>
          <w:szCs w:val="28"/>
          <w:lang w:bidi="he-IL"/>
        </w:rPr>
        <w:t>орговый дом</w:t>
      </w:r>
      <w:r w:rsidRPr="00316D63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«Вася-Василек»</w:t>
      </w:r>
      <w:r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bidi="he-IL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bidi="he-IL"/>
        </w:rPr>
        <w:t>. Смоленск)</w:t>
      </w:r>
      <w:r w:rsidRPr="00316D63">
        <w:rPr>
          <w:rFonts w:ascii="Times New Roman" w:hAnsi="Times New Roman" w:cs="Times New Roman"/>
          <w:bCs/>
          <w:sz w:val="28"/>
          <w:szCs w:val="28"/>
          <w:lang w:bidi="he-IL"/>
        </w:rPr>
        <w:t>: часть продукции продана, а  часть помещена на ответственное хранение.</w:t>
      </w:r>
      <w:r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</w:t>
      </w:r>
      <w:r w:rsidRPr="00316D63">
        <w:rPr>
          <w:rFonts w:ascii="Times New Roman" w:hAnsi="Times New Roman" w:cs="Times New Roman"/>
          <w:bCs/>
          <w:sz w:val="28"/>
          <w:szCs w:val="28"/>
          <w:lang w:bidi="he-IL"/>
        </w:rPr>
        <w:t>ООО Т</w:t>
      </w:r>
      <w:r>
        <w:rPr>
          <w:rFonts w:ascii="Times New Roman" w:hAnsi="Times New Roman" w:cs="Times New Roman"/>
          <w:bCs/>
          <w:sz w:val="28"/>
          <w:szCs w:val="28"/>
          <w:lang w:bidi="he-IL"/>
        </w:rPr>
        <w:t>орговый дом</w:t>
      </w:r>
      <w:r w:rsidRPr="00316D63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«Вася-Василек» затем производило фасовку изготовленного ранее </w:t>
      </w:r>
      <w:r w:rsidRPr="00316D63">
        <w:rPr>
          <w:rFonts w:ascii="Times New Roman" w:hAnsi="Times New Roman" w:cs="Times New Roman"/>
          <w:sz w:val="28"/>
          <w:szCs w:val="28"/>
          <w:lang w:bidi="he-IL"/>
        </w:rPr>
        <w:t>ООО</w:t>
      </w:r>
      <w:r w:rsidRPr="00316D63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«</w:t>
      </w:r>
      <w:proofErr w:type="spellStart"/>
      <w:r w:rsidRPr="00316D63">
        <w:rPr>
          <w:rFonts w:ascii="Times New Roman" w:hAnsi="Times New Roman" w:cs="Times New Roman"/>
          <w:w w:val="108"/>
          <w:sz w:val="28"/>
          <w:szCs w:val="28"/>
          <w:lang w:bidi="he-IL"/>
        </w:rPr>
        <w:t>СмолКом</w:t>
      </w:r>
      <w:proofErr w:type="spellEnd"/>
      <w:r w:rsidRPr="00316D63">
        <w:rPr>
          <w:rFonts w:ascii="Times New Roman" w:hAnsi="Times New Roman" w:cs="Times New Roman"/>
          <w:w w:val="108"/>
          <w:sz w:val="28"/>
          <w:szCs w:val="28"/>
          <w:lang w:bidi="he-IL"/>
        </w:rPr>
        <w:t>» масла сливочного</w:t>
      </w:r>
      <w:r w:rsidRPr="00316D63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, но проставляя на упаковке, в том месте, где указано «Дата изготовления», дату его упаковывания (фасовки) масла. </w:t>
      </w:r>
    </w:p>
    <w:p w:rsidR="00591CF7" w:rsidRPr="00316D63" w:rsidRDefault="00591CF7" w:rsidP="00591CF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bidi="he-IL"/>
        </w:rPr>
        <w:t>В</w:t>
      </w:r>
      <w:r w:rsidRPr="00316D63">
        <w:rPr>
          <w:rFonts w:ascii="Times New Roman" w:hAnsi="Times New Roman"/>
          <w:sz w:val="28"/>
          <w:szCs w:val="28"/>
        </w:rPr>
        <w:t xml:space="preserve"> действиях ООО «</w:t>
      </w:r>
      <w:proofErr w:type="spellStart"/>
      <w:r w:rsidRPr="00316D63">
        <w:rPr>
          <w:rFonts w:ascii="Times New Roman" w:hAnsi="Times New Roman"/>
          <w:sz w:val="28"/>
          <w:szCs w:val="28"/>
        </w:rPr>
        <w:t>СмолКом</w:t>
      </w:r>
      <w:proofErr w:type="spellEnd"/>
      <w:r w:rsidRPr="00316D63">
        <w:rPr>
          <w:rFonts w:ascii="Times New Roman" w:hAnsi="Times New Roman"/>
          <w:sz w:val="28"/>
          <w:szCs w:val="28"/>
        </w:rPr>
        <w:t xml:space="preserve">» и </w:t>
      </w:r>
      <w:r w:rsidRPr="00316D63">
        <w:rPr>
          <w:rFonts w:ascii="Times New Roman" w:hAnsi="Times New Roman"/>
          <w:bCs/>
          <w:sz w:val="28"/>
          <w:szCs w:val="28"/>
          <w:lang w:bidi="he-IL"/>
        </w:rPr>
        <w:t>ООО Т</w:t>
      </w:r>
      <w:r>
        <w:rPr>
          <w:rFonts w:ascii="Times New Roman" w:hAnsi="Times New Roman"/>
          <w:bCs/>
          <w:sz w:val="28"/>
          <w:szCs w:val="28"/>
          <w:lang w:bidi="he-IL"/>
        </w:rPr>
        <w:t>орговый дом «Вася-Василё</w:t>
      </w:r>
      <w:r w:rsidRPr="00316D63">
        <w:rPr>
          <w:rFonts w:ascii="Times New Roman" w:hAnsi="Times New Roman"/>
          <w:bCs/>
          <w:sz w:val="28"/>
          <w:szCs w:val="28"/>
          <w:lang w:bidi="he-IL"/>
        </w:rPr>
        <w:t xml:space="preserve">к» </w:t>
      </w:r>
      <w:r>
        <w:rPr>
          <w:rFonts w:ascii="Times New Roman" w:hAnsi="Times New Roman"/>
          <w:bCs/>
          <w:sz w:val="28"/>
          <w:szCs w:val="28"/>
          <w:lang w:bidi="he-IL"/>
        </w:rPr>
        <w:t xml:space="preserve">были выявлены </w:t>
      </w:r>
      <w:r w:rsidRPr="00316D63">
        <w:rPr>
          <w:rFonts w:ascii="Times New Roman" w:hAnsi="Times New Roman"/>
          <w:sz w:val="28"/>
          <w:szCs w:val="28"/>
        </w:rPr>
        <w:t xml:space="preserve">признаки нарушения статьи 14.2 Закона «О защите конкуренции» в части совершения недобросовестной конкуренции путём введения в заблуждение при размещении на упаковках продукции «Масло сладко-сливочное Крестьянское высший сорт </w:t>
      </w:r>
      <w:r w:rsidRPr="00316D63">
        <w:rPr>
          <w:rFonts w:ascii="Times New Roman" w:hAnsi="Times New Roman"/>
          <w:sz w:val="28"/>
          <w:szCs w:val="28"/>
          <w:lang w:bidi="he-IL"/>
        </w:rPr>
        <w:t>«Вася-Василек свое родное»,</w:t>
      </w:r>
      <w:r w:rsidRPr="00316D63">
        <w:rPr>
          <w:rFonts w:ascii="Times New Roman" w:hAnsi="Times New Roman"/>
          <w:sz w:val="28"/>
          <w:szCs w:val="28"/>
        </w:rPr>
        <w:t xml:space="preserve">  ГОСТ 32261-2013, массовая доля жира 72,5%, масса нетто 180 г.», недостоверной информации в отношении места производства и даты изготовления</w:t>
      </w:r>
      <w:proofErr w:type="gramEnd"/>
      <w:r w:rsidRPr="00316D63">
        <w:rPr>
          <w:rFonts w:ascii="Times New Roman" w:hAnsi="Times New Roman"/>
          <w:sz w:val="28"/>
          <w:szCs w:val="28"/>
        </w:rPr>
        <w:t xml:space="preserve"> продукции, адреса и телефона изготовителя.</w:t>
      </w:r>
    </w:p>
    <w:p w:rsidR="00591CF7" w:rsidRPr="00377F41" w:rsidRDefault="00591CF7" w:rsidP="00591CF7">
      <w:pPr>
        <w:pStyle w:val="a9"/>
        <w:ind w:left="91" w:right="19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Pr="00377F41">
        <w:rPr>
          <w:rFonts w:ascii="Times New Roman" w:hAnsi="Times New Roman" w:cs="Times New Roman"/>
          <w:sz w:val="28"/>
          <w:szCs w:val="28"/>
        </w:rPr>
        <w:t xml:space="preserve">редупреждения об устранении </w:t>
      </w:r>
      <w:r w:rsidRPr="00377F41">
        <w:rPr>
          <w:rFonts w:ascii="Times New Roman" w:eastAsia="Arial CYR" w:hAnsi="Times New Roman" w:cs="Times New Roman"/>
          <w:sz w:val="28"/>
          <w:szCs w:val="28"/>
        </w:rPr>
        <w:t>нарушений антимонопольного законодательства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были выдан</w:t>
      </w:r>
      <w:proofErr w:type="gramStart"/>
      <w:r>
        <w:rPr>
          <w:rFonts w:ascii="Times New Roman" w:eastAsia="Arial CYR" w:hAnsi="Times New Roman" w:cs="Times New Roman"/>
          <w:sz w:val="28"/>
          <w:szCs w:val="28"/>
        </w:rPr>
        <w:t xml:space="preserve">ы </w:t>
      </w:r>
      <w:r w:rsidRPr="00316D63">
        <w:rPr>
          <w:rFonts w:ascii="Times New Roman" w:hAnsi="Times New Roman"/>
          <w:sz w:val="28"/>
          <w:szCs w:val="28"/>
        </w:rPr>
        <w:t>ООО</w:t>
      </w:r>
      <w:proofErr w:type="gramEnd"/>
      <w:r w:rsidRPr="00316D6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16D63">
        <w:rPr>
          <w:rFonts w:ascii="Times New Roman" w:hAnsi="Times New Roman"/>
          <w:sz w:val="28"/>
          <w:szCs w:val="28"/>
        </w:rPr>
        <w:t>СмолКом</w:t>
      </w:r>
      <w:proofErr w:type="spellEnd"/>
      <w:r w:rsidRPr="00316D63">
        <w:rPr>
          <w:rFonts w:ascii="Times New Roman" w:hAnsi="Times New Roman"/>
          <w:sz w:val="28"/>
          <w:szCs w:val="28"/>
        </w:rPr>
        <w:t xml:space="preserve">» и </w:t>
      </w:r>
      <w:r w:rsidRPr="00316D63">
        <w:rPr>
          <w:rFonts w:ascii="Times New Roman" w:hAnsi="Times New Roman"/>
          <w:bCs/>
          <w:sz w:val="28"/>
          <w:szCs w:val="28"/>
          <w:lang w:bidi="he-IL"/>
        </w:rPr>
        <w:t>ООО Т</w:t>
      </w:r>
      <w:r>
        <w:rPr>
          <w:rFonts w:ascii="Times New Roman" w:hAnsi="Times New Roman"/>
          <w:bCs/>
          <w:sz w:val="28"/>
          <w:szCs w:val="28"/>
          <w:lang w:bidi="he-IL"/>
        </w:rPr>
        <w:t>орговый дом «Вася-Василё</w:t>
      </w:r>
      <w:r w:rsidRPr="00316D63">
        <w:rPr>
          <w:rFonts w:ascii="Times New Roman" w:hAnsi="Times New Roman"/>
          <w:bCs/>
          <w:sz w:val="28"/>
          <w:szCs w:val="28"/>
          <w:lang w:bidi="he-IL"/>
        </w:rPr>
        <w:t>к»</w:t>
      </w:r>
      <w:r>
        <w:rPr>
          <w:rFonts w:ascii="Times New Roman" w:hAnsi="Times New Roman"/>
          <w:bCs/>
          <w:sz w:val="28"/>
          <w:szCs w:val="28"/>
          <w:lang w:bidi="he-IL"/>
        </w:rPr>
        <w:t xml:space="preserve">. Предупреждения </w:t>
      </w:r>
      <w:r w:rsidRPr="00377F41">
        <w:rPr>
          <w:rFonts w:ascii="Times New Roman" w:eastAsia="Arial CYR" w:hAnsi="Times New Roman" w:cs="Times New Roman"/>
          <w:sz w:val="28"/>
          <w:szCs w:val="28"/>
        </w:rPr>
        <w:t>исполнены в установленный срок.</w:t>
      </w:r>
    </w:p>
    <w:p w:rsidR="00591CF7" w:rsidRDefault="00591CF7" w:rsidP="00591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1CF7" w:rsidRDefault="00591CF7" w:rsidP="00591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Следует отметить: согласно части 7 статьи 39.1 Закона «О защите конкуренции», при условии выполнения предупреждения дело о нарушении антимонопольного законодательства не возбуждается и лицо, выполнившее предупреждение, не подлежит административной ответственности за нарушение антимонопольного законодательства в связи с его устранением.</w:t>
      </w:r>
    </w:p>
    <w:p w:rsidR="00591CF7" w:rsidRDefault="00591CF7" w:rsidP="00591CF7">
      <w:pPr>
        <w:pStyle w:val="a9"/>
        <w:ind w:left="91"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1CF7" w:rsidRDefault="00591CF7" w:rsidP="00591C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91CF7" w:rsidRPr="006F5734" w:rsidRDefault="00591CF7" w:rsidP="00591CF7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i/>
          <w:szCs w:val="28"/>
        </w:rPr>
      </w:pPr>
      <w:r w:rsidRPr="006F5734">
        <w:rPr>
          <w:b/>
          <w:i/>
          <w:szCs w:val="28"/>
        </w:rPr>
        <w:lastRenderedPageBreak/>
        <w:t>Применение законодательства об административных правонарушениях при нарушении антимонопольного законодательства</w:t>
      </w:r>
    </w:p>
    <w:p w:rsidR="00591CF7" w:rsidRPr="00EA2B7A" w:rsidRDefault="00591CF7" w:rsidP="00591CF7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Cs w:val="28"/>
          <w:u w:val="single"/>
        </w:rPr>
      </w:pPr>
    </w:p>
    <w:p w:rsidR="00591CF7" w:rsidRDefault="00591CF7" w:rsidP="00591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28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4 квартале </w:t>
      </w:r>
      <w:r w:rsidRPr="00F35285">
        <w:rPr>
          <w:rFonts w:ascii="Times New Roman" w:hAnsi="Times New Roman"/>
          <w:sz w:val="28"/>
          <w:szCs w:val="28"/>
        </w:rPr>
        <w:t xml:space="preserve">2017 года </w:t>
      </w:r>
      <w:r>
        <w:rPr>
          <w:rFonts w:ascii="Times New Roman" w:hAnsi="Times New Roman"/>
          <w:sz w:val="28"/>
          <w:szCs w:val="28"/>
        </w:rPr>
        <w:t xml:space="preserve">возбуждено и рассмотрено 2 дела об административных правонарушениях по факту нарушения антимонопольного законодательства в части совершения недобросовестной конкуренции. К </w:t>
      </w:r>
      <w:r w:rsidRPr="00F35285">
        <w:rPr>
          <w:rFonts w:ascii="Times New Roman" w:hAnsi="Times New Roman"/>
          <w:sz w:val="28"/>
          <w:szCs w:val="28"/>
        </w:rPr>
        <w:t xml:space="preserve"> административной ответственности </w:t>
      </w:r>
      <w:r>
        <w:rPr>
          <w:rFonts w:ascii="Times New Roman" w:hAnsi="Times New Roman"/>
          <w:sz w:val="28"/>
          <w:szCs w:val="28"/>
        </w:rPr>
        <w:t xml:space="preserve">по части 2 статьи 14.33 </w:t>
      </w:r>
      <w:r w:rsidRPr="009D4B66">
        <w:rPr>
          <w:rFonts w:ascii="Times New Roman" w:hAnsi="Times New Roman"/>
          <w:sz w:val="28"/>
        </w:rPr>
        <w:t>Кодекс</w:t>
      </w:r>
      <w:r>
        <w:rPr>
          <w:rFonts w:ascii="Times New Roman" w:hAnsi="Times New Roman"/>
          <w:sz w:val="28"/>
        </w:rPr>
        <w:t>а</w:t>
      </w:r>
      <w:r w:rsidRPr="009D4B66">
        <w:rPr>
          <w:rFonts w:ascii="Times New Roman" w:hAnsi="Times New Roman"/>
          <w:sz w:val="28"/>
        </w:rPr>
        <w:t xml:space="preserve"> Российской Федерации об административных правонарушениях</w:t>
      </w:r>
      <w:r w:rsidRPr="00F35285">
        <w:rPr>
          <w:rFonts w:ascii="Times New Roman" w:hAnsi="Times New Roman"/>
          <w:sz w:val="28"/>
          <w:szCs w:val="28"/>
        </w:rPr>
        <w:t xml:space="preserve"> привлечен</w:t>
      </w:r>
      <w:r>
        <w:rPr>
          <w:rFonts w:ascii="Times New Roman" w:hAnsi="Times New Roman"/>
          <w:sz w:val="28"/>
          <w:szCs w:val="28"/>
        </w:rPr>
        <w:t>о 1</w:t>
      </w:r>
      <w:r w:rsidRPr="00F35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юридическое лицо и 1 </w:t>
      </w:r>
      <w:r w:rsidRPr="00F35285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о</w:t>
      </w:r>
      <w:r w:rsidRPr="00F35285">
        <w:rPr>
          <w:rFonts w:ascii="Times New Roman" w:hAnsi="Times New Roman"/>
          <w:sz w:val="28"/>
          <w:szCs w:val="28"/>
        </w:rPr>
        <w:t>е лиц</w:t>
      </w:r>
      <w:r>
        <w:rPr>
          <w:rFonts w:ascii="Times New Roman" w:hAnsi="Times New Roman"/>
          <w:sz w:val="28"/>
          <w:szCs w:val="28"/>
        </w:rPr>
        <w:t>о.</w:t>
      </w:r>
    </w:p>
    <w:p w:rsidR="00591CF7" w:rsidRDefault="00591CF7" w:rsidP="00591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соответствие с частью 2 статьи 14.33 Кодекса, недобросовестная конкуренция,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лица, средств индивидуализации продукции, работ, услуг, влечёт наложение административного штрафа на должностных лиц в размере двадцати тысяч рублей либо дисквалификацию на срок до трех лет, на юридических лиц - от одной сотой</w:t>
      </w:r>
      <w:proofErr w:type="gramEnd"/>
      <w:r>
        <w:rPr>
          <w:rFonts w:ascii="Times New Roman" w:hAnsi="Times New Roman"/>
          <w:sz w:val="28"/>
          <w:szCs w:val="28"/>
        </w:rPr>
        <w:t xml:space="preserve"> до пятнадцати сотых размера суммы </w:t>
      </w:r>
      <w:hyperlink r:id="rId15" w:history="1">
        <w:r>
          <w:rPr>
            <w:rFonts w:ascii="Times New Roman" w:hAnsi="Times New Roman"/>
            <w:color w:val="0000FF"/>
            <w:sz w:val="28"/>
            <w:szCs w:val="28"/>
          </w:rPr>
          <w:t>выручки</w:t>
        </w:r>
      </w:hyperlink>
      <w:r>
        <w:rPr>
          <w:rFonts w:ascii="Times New Roman" w:hAnsi="Times New Roman"/>
          <w:sz w:val="28"/>
          <w:szCs w:val="28"/>
        </w:rPr>
        <w:t xml:space="preserve"> правонарушителя от реализации товара (работы, услуги), на рынке которого совершено правонарушение, но не менее ста тысяч рублей.</w:t>
      </w:r>
    </w:p>
    <w:p w:rsidR="00591CF7" w:rsidRPr="000D18BE" w:rsidRDefault="00591CF7" w:rsidP="00591CF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  <w:proofErr w:type="gramStart"/>
      <w:r w:rsidRPr="000D18BE">
        <w:rPr>
          <w:rFonts w:ascii="Times New Roman" w:hAnsi="Times New Roman"/>
          <w:sz w:val="28"/>
          <w:szCs w:val="28"/>
        </w:rPr>
        <w:t>Дела об административн</w:t>
      </w:r>
      <w:r>
        <w:rPr>
          <w:rFonts w:ascii="Times New Roman" w:hAnsi="Times New Roman"/>
          <w:sz w:val="28"/>
          <w:szCs w:val="28"/>
        </w:rPr>
        <w:t>ых</w:t>
      </w:r>
      <w:r w:rsidRPr="000D18BE">
        <w:rPr>
          <w:rFonts w:ascii="Times New Roman" w:hAnsi="Times New Roman"/>
          <w:sz w:val="28"/>
          <w:szCs w:val="28"/>
        </w:rPr>
        <w:t xml:space="preserve"> правонарушени</w:t>
      </w:r>
      <w:r>
        <w:rPr>
          <w:rFonts w:ascii="Times New Roman" w:hAnsi="Times New Roman"/>
          <w:sz w:val="28"/>
          <w:szCs w:val="28"/>
        </w:rPr>
        <w:t xml:space="preserve">ях </w:t>
      </w:r>
      <w:r w:rsidRPr="000D18BE">
        <w:rPr>
          <w:rFonts w:ascii="Times New Roman" w:hAnsi="Times New Roman"/>
          <w:sz w:val="28"/>
          <w:szCs w:val="28"/>
        </w:rPr>
        <w:t>в отношении ООО «</w:t>
      </w:r>
      <w:proofErr w:type="spellStart"/>
      <w:r w:rsidRPr="000D18BE">
        <w:rPr>
          <w:rFonts w:ascii="Times New Roman" w:hAnsi="Times New Roman"/>
          <w:sz w:val="28"/>
          <w:szCs w:val="28"/>
        </w:rPr>
        <w:t>Алди</w:t>
      </w:r>
      <w:proofErr w:type="spellEnd"/>
      <w:r w:rsidRPr="000D18B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D18BE">
        <w:rPr>
          <w:rFonts w:ascii="Times New Roman" w:hAnsi="Times New Roman"/>
          <w:sz w:val="28"/>
          <w:szCs w:val="28"/>
        </w:rPr>
        <w:t xml:space="preserve">(с. </w:t>
      </w:r>
      <w:proofErr w:type="spellStart"/>
      <w:r w:rsidRPr="000D18BE">
        <w:rPr>
          <w:rFonts w:ascii="Times New Roman" w:hAnsi="Times New Roman"/>
          <w:sz w:val="28"/>
          <w:szCs w:val="28"/>
        </w:rPr>
        <w:t>Печерск</w:t>
      </w:r>
      <w:proofErr w:type="spellEnd"/>
      <w:r w:rsidRPr="000D18BE">
        <w:rPr>
          <w:rFonts w:ascii="Times New Roman" w:hAnsi="Times New Roman"/>
          <w:sz w:val="28"/>
          <w:szCs w:val="28"/>
        </w:rPr>
        <w:t>, Смолен</w:t>
      </w:r>
      <w:r>
        <w:rPr>
          <w:rFonts w:ascii="Times New Roman" w:hAnsi="Times New Roman"/>
          <w:sz w:val="28"/>
          <w:szCs w:val="28"/>
        </w:rPr>
        <w:t>с</w:t>
      </w:r>
      <w:r w:rsidRPr="000D18BE">
        <w:rPr>
          <w:rFonts w:ascii="Times New Roman" w:hAnsi="Times New Roman"/>
          <w:sz w:val="28"/>
          <w:szCs w:val="28"/>
        </w:rPr>
        <w:t xml:space="preserve">кая обл.) и должностного лица общества были возбуждены на основании вступившего в силу решения Комиссии Смоленского УФАС России, которым установлен факт нарушения требований </w:t>
      </w:r>
      <w:r w:rsidRPr="000D18BE">
        <w:rPr>
          <w:rFonts w:ascii="Times New Roman" w:hAnsi="Times New Roman"/>
          <w:bCs/>
          <w:sz w:val="28"/>
          <w:szCs w:val="28"/>
        </w:rPr>
        <w:t>статьи 14.5 Закона «О защите конкуренции»</w:t>
      </w:r>
      <w:r w:rsidRPr="000D18BE">
        <w:rPr>
          <w:rFonts w:ascii="Times New Roman" w:hAnsi="Times New Roman"/>
          <w:sz w:val="28"/>
          <w:szCs w:val="28"/>
        </w:rPr>
        <w:t xml:space="preserve"> в части совершения недобросовестной конкуренции </w:t>
      </w:r>
      <w:r w:rsidRPr="00591CF7">
        <w:rPr>
          <w:rFonts w:ascii="Times New Roman" w:hAnsi="Times New Roman"/>
          <w:sz w:val="28"/>
          <w:szCs w:val="28"/>
        </w:rPr>
        <w:t>путём производства, предложения к продаже и продажи опор мебельных регулируемых с незаконным использованием при этом результатов</w:t>
      </w:r>
      <w:proofErr w:type="gramEnd"/>
      <w:r w:rsidRPr="00591CF7">
        <w:rPr>
          <w:rFonts w:ascii="Times New Roman" w:hAnsi="Times New Roman"/>
          <w:sz w:val="28"/>
          <w:szCs w:val="28"/>
        </w:rPr>
        <w:t xml:space="preserve"> интеллектуальной деятельности, </w:t>
      </w:r>
      <w:proofErr w:type="gramStart"/>
      <w:r w:rsidRPr="00591CF7">
        <w:rPr>
          <w:rFonts w:ascii="Times New Roman" w:hAnsi="Times New Roman"/>
          <w:sz w:val="28"/>
          <w:szCs w:val="28"/>
        </w:rPr>
        <w:t>принадлежащих</w:t>
      </w:r>
      <w:proofErr w:type="gramEnd"/>
      <w:r w:rsidRPr="00591CF7">
        <w:rPr>
          <w:rFonts w:ascii="Times New Roman" w:hAnsi="Times New Roman"/>
          <w:sz w:val="28"/>
          <w:szCs w:val="28"/>
        </w:rPr>
        <w:t xml:space="preserve"> обществу с ограниченной ответственностью «</w:t>
      </w:r>
      <w:proofErr w:type="spellStart"/>
      <w:r w:rsidRPr="00591CF7">
        <w:rPr>
          <w:rFonts w:ascii="Times New Roman" w:hAnsi="Times New Roman"/>
          <w:sz w:val="28"/>
          <w:szCs w:val="28"/>
        </w:rPr>
        <w:t>Валмакс</w:t>
      </w:r>
      <w:proofErr w:type="spellEnd"/>
      <w:r w:rsidRPr="00591CF7">
        <w:rPr>
          <w:rFonts w:ascii="Times New Roman" w:hAnsi="Times New Roman"/>
          <w:sz w:val="28"/>
          <w:szCs w:val="28"/>
        </w:rPr>
        <w:t>»</w:t>
      </w:r>
      <w:r w:rsidRPr="000D18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D18BE">
        <w:rPr>
          <w:rFonts w:ascii="Times New Roman" w:hAnsi="Times New Roman"/>
          <w:sz w:val="28"/>
          <w:szCs w:val="28"/>
        </w:rPr>
        <w:t>(Челябинская обл</w:t>
      </w:r>
      <w:r>
        <w:rPr>
          <w:rFonts w:ascii="Times New Roman" w:hAnsi="Times New Roman"/>
          <w:sz w:val="28"/>
          <w:szCs w:val="28"/>
        </w:rPr>
        <w:t>.</w:t>
      </w:r>
      <w:r w:rsidRPr="000D18BE">
        <w:rPr>
          <w:rFonts w:ascii="Times New Roman" w:hAnsi="Times New Roman"/>
          <w:sz w:val="28"/>
          <w:szCs w:val="28"/>
        </w:rPr>
        <w:t>).</w:t>
      </w:r>
    </w:p>
    <w:p w:rsidR="00591CF7" w:rsidRPr="000D18BE" w:rsidRDefault="00591CF7" w:rsidP="00591CF7">
      <w:pPr>
        <w:pStyle w:val="a4"/>
        <w:spacing w:after="0"/>
        <w:contextualSpacing/>
        <w:jc w:val="both"/>
        <w:rPr>
          <w:bCs/>
          <w:szCs w:val="28"/>
        </w:rPr>
      </w:pPr>
      <w:r w:rsidRPr="000D18BE">
        <w:rPr>
          <w:szCs w:val="28"/>
        </w:rPr>
        <w:t xml:space="preserve">        По результатам рассмотрения дел об административных правонарушениях ООО «</w:t>
      </w:r>
      <w:proofErr w:type="spellStart"/>
      <w:r w:rsidRPr="000D18BE">
        <w:rPr>
          <w:szCs w:val="28"/>
        </w:rPr>
        <w:t>Алди</w:t>
      </w:r>
      <w:proofErr w:type="spellEnd"/>
      <w:r w:rsidRPr="000D18BE">
        <w:rPr>
          <w:szCs w:val="28"/>
        </w:rPr>
        <w:t xml:space="preserve">» и должностное лицо  этого общества были привлечены к административной ответственности в соответствие с  частью 2 статьи 14.33 </w:t>
      </w:r>
      <w:proofErr w:type="spellStart"/>
      <w:r w:rsidRPr="000D18BE">
        <w:rPr>
          <w:szCs w:val="28"/>
        </w:rPr>
        <w:t>КоАП</w:t>
      </w:r>
      <w:proofErr w:type="spellEnd"/>
      <w:r w:rsidRPr="000D18BE">
        <w:rPr>
          <w:szCs w:val="28"/>
        </w:rPr>
        <w:t xml:space="preserve"> в виде наложения </w:t>
      </w:r>
      <w:r w:rsidRPr="000D18BE">
        <w:rPr>
          <w:bCs/>
          <w:szCs w:val="28"/>
        </w:rPr>
        <w:t xml:space="preserve">на общество </w:t>
      </w:r>
      <w:r>
        <w:rPr>
          <w:bCs/>
          <w:szCs w:val="28"/>
        </w:rPr>
        <w:t xml:space="preserve">оборотного </w:t>
      </w:r>
      <w:r w:rsidRPr="000D18BE">
        <w:rPr>
          <w:szCs w:val="28"/>
        </w:rPr>
        <w:t xml:space="preserve">административного </w:t>
      </w:r>
      <w:r w:rsidRPr="000D18BE">
        <w:rPr>
          <w:bCs/>
          <w:szCs w:val="28"/>
        </w:rPr>
        <w:t>штрафа в размере 132 301,8</w:t>
      </w:r>
      <w:r>
        <w:rPr>
          <w:bCs/>
          <w:szCs w:val="28"/>
        </w:rPr>
        <w:t>0</w:t>
      </w:r>
      <w:r w:rsidRPr="000D18BE">
        <w:rPr>
          <w:bCs/>
          <w:szCs w:val="28"/>
        </w:rPr>
        <w:t xml:space="preserve"> рублей, на должностное лицо общества – двадцат</w:t>
      </w:r>
      <w:r>
        <w:rPr>
          <w:bCs/>
          <w:szCs w:val="28"/>
        </w:rPr>
        <w:t>ь</w:t>
      </w:r>
      <w:r w:rsidRPr="000D18BE">
        <w:rPr>
          <w:bCs/>
          <w:szCs w:val="28"/>
        </w:rPr>
        <w:t xml:space="preserve"> тысяч рублей. Штрафы уплачены в установленный срок. </w:t>
      </w:r>
    </w:p>
    <w:p w:rsidR="00591CF7" w:rsidRDefault="00591CF7" w:rsidP="00591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91CF7" w:rsidRPr="00261774" w:rsidRDefault="00591CF7" w:rsidP="00591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61774">
        <w:rPr>
          <w:rFonts w:ascii="Times New Roman" w:hAnsi="Times New Roman"/>
          <w:sz w:val="28"/>
          <w:szCs w:val="28"/>
        </w:rPr>
        <w:t xml:space="preserve">В 4 квартале 2017 года возбуждено и рассмотрено 1 дело об административном  правонарушении по факту </w:t>
      </w:r>
      <w:r w:rsidRPr="00261774">
        <w:rPr>
          <w:rFonts w:ascii="Times New Roman" w:hAnsi="Times New Roman"/>
          <w:bCs/>
          <w:sz w:val="28"/>
          <w:szCs w:val="28"/>
        </w:rPr>
        <w:t>неисполнения предписания антимонопольного органа в установленный срок</w:t>
      </w:r>
      <w:r w:rsidRPr="00261774">
        <w:rPr>
          <w:rFonts w:ascii="Times New Roman" w:hAnsi="Times New Roman"/>
          <w:sz w:val="28"/>
          <w:szCs w:val="28"/>
        </w:rPr>
        <w:t xml:space="preserve">,  административная ответственность за </w:t>
      </w:r>
      <w:r>
        <w:rPr>
          <w:rFonts w:ascii="Times New Roman" w:hAnsi="Times New Roman"/>
          <w:sz w:val="28"/>
          <w:szCs w:val="28"/>
        </w:rPr>
        <w:t xml:space="preserve">такое правонарушение </w:t>
      </w:r>
      <w:r w:rsidRPr="00261774">
        <w:rPr>
          <w:rFonts w:ascii="Times New Roman" w:hAnsi="Times New Roman"/>
          <w:sz w:val="28"/>
          <w:szCs w:val="28"/>
        </w:rPr>
        <w:t xml:space="preserve">предусмотрена частью 2.5 статьи 19.5 </w:t>
      </w:r>
      <w:proofErr w:type="spellStart"/>
      <w:r w:rsidRPr="00261774">
        <w:rPr>
          <w:rFonts w:ascii="Times New Roman" w:hAnsi="Times New Roman"/>
          <w:sz w:val="28"/>
          <w:szCs w:val="28"/>
        </w:rPr>
        <w:t>КоАП</w:t>
      </w:r>
      <w:proofErr w:type="spellEnd"/>
      <w:r w:rsidRPr="00261774">
        <w:rPr>
          <w:rFonts w:ascii="Times New Roman" w:hAnsi="Times New Roman"/>
          <w:sz w:val="28"/>
          <w:szCs w:val="28"/>
        </w:rPr>
        <w:t xml:space="preserve">. </w:t>
      </w:r>
    </w:p>
    <w:p w:rsidR="00591CF7" w:rsidRPr="00017E72" w:rsidRDefault="00591CF7" w:rsidP="00591C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1774">
        <w:rPr>
          <w:rFonts w:ascii="Times New Roman" w:hAnsi="Times New Roman"/>
          <w:sz w:val="28"/>
          <w:szCs w:val="28"/>
        </w:rPr>
        <w:t>В соответствии с решением Комиссии Смоленского УФАС России от 28.06.2017 по делу № 05-09/01-17</w:t>
      </w:r>
      <w:proofErr w:type="gramStart"/>
      <w:r w:rsidRPr="00261774">
        <w:rPr>
          <w:rFonts w:ascii="Times New Roman" w:hAnsi="Times New Roman"/>
          <w:sz w:val="28"/>
          <w:szCs w:val="28"/>
        </w:rPr>
        <w:t>/К</w:t>
      </w:r>
      <w:proofErr w:type="gramEnd"/>
      <w:r w:rsidRPr="00261774">
        <w:rPr>
          <w:rFonts w:ascii="Times New Roman" w:hAnsi="Times New Roman"/>
          <w:sz w:val="28"/>
          <w:szCs w:val="28"/>
        </w:rPr>
        <w:t xml:space="preserve"> действия ООО «Сильные машины» (место нахождения: г. Смоленск, ул. Шевченко, д. 101, ИНН 6732137364) признаны нарушившими требования части 1 статьи 14.4 Закона «О защите </w:t>
      </w:r>
      <w:r w:rsidRPr="00261774">
        <w:rPr>
          <w:rFonts w:ascii="Times New Roman" w:hAnsi="Times New Roman"/>
          <w:sz w:val="28"/>
          <w:szCs w:val="28"/>
        </w:rPr>
        <w:lastRenderedPageBreak/>
        <w:t xml:space="preserve">конкуренции» в части совершения недобросовестной конкуренции при </w:t>
      </w:r>
      <w:r w:rsidRPr="00261774">
        <w:rPr>
          <w:rStyle w:val="blk"/>
          <w:rFonts w:ascii="Times New Roman" w:hAnsi="Times New Roman"/>
          <w:sz w:val="28"/>
          <w:szCs w:val="28"/>
        </w:rPr>
        <w:t xml:space="preserve">введении в оборот </w:t>
      </w:r>
      <w:r w:rsidRPr="00261774">
        <w:rPr>
          <w:rFonts w:ascii="Times New Roman" w:hAnsi="Times New Roman"/>
          <w:sz w:val="28"/>
          <w:szCs w:val="28"/>
        </w:rPr>
        <w:t xml:space="preserve">дорожной  техники и запасных частей к ней путём приобретения и использования  исключительного права на средства индивидуализации юридического лица в своём фирменном наименовании, а именно наименования: «Сильные машины», сходного до степени смешения с наименованием: «Сильные машины», принадлежащего хозяйствующему субъекту-конкуренту – обществу с ограниченной ответственностью «Сильные машины» (место нахождения: </w:t>
      </w:r>
      <w:proofErr w:type="gramStart"/>
      <w:r w:rsidRPr="00261774">
        <w:rPr>
          <w:rFonts w:ascii="Times New Roman" w:hAnsi="Times New Roman"/>
          <w:sz w:val="28"/>
          <w:szCs w:val="28"/>
        </w:rPr>
        <w:t>г</w:t>
      </w:r>
      <w:proofErr w:type="gramEnd"/>
      <w:r w:rsidRPr="00261774">
        <w:rPr>
          <w:rFonts w:ascii="Times New Roman" w:hAnsi="Times New Roman"/>
          <w:sz w:val="28"/>
          <w:szCs w:val="28"/>
        </w:rPr>
        <w:t>. Смоленск, ул. Шевченко, д. 99;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774">
        <w:rPr>
          <w:rFonts w:ascii="Times New Roman" w:hAnsi="Times New Roman"/>
          <w:sz w:val="28"/>
          <w:szCs w:val="28"/>
        </w:rPr>
        <w:t xml:space="preserve">ИНН 6731083941), у </w:t>
      </w:r>
      <w:r w:rsidRPr="00017E72">
        <w:rPr>
          <w:rFonts w:ascii="Times New Roman" w:hAnsi="Times New Roman"/>
          <w:sz w:val="28"/>
          <w:szCs w:val="28"/>
        </w:rPr>
        <w:t xml:space="preserve">которого исключительное право на средство индивидуализации юридического лица возникло ранее. </w:t>
      </w:r>
    </w:p>
    <w:p w:rsidR="00591CF7" w:rsidRPr="00017E72" w:rsidRDefault="00591CF7" w:rsidP="00591C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017E72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017E72">
        <w:rPr>
          <w:rFonts w:ascii="Times New Roman" w:hAnsi="Times New Roman"/>
          <w:sz w:val="28"/>
          <w:szCs w:val="28"/>
        </w:rPr>
        <w:t xml:space="preserve"> ООО «Сильные машины» (ИНН 6732137364) было выдано предписание о прекращении нарушения антимонопольного законодательства.</w:t>
      </w:r>
    </w:p>
    <w:p w:rsidR="00591CF7" w:rsidRPr="00017E72" w:rsidRDefault="00591CF7" w:rsidP="00591C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17E72">
        <w:rPr>
          <w:rFonts w:ascii="Times New Roman" w:hAnsi="Times New Roman"/>
          <w:sz w:val="28"/>
          <w:szCs w:val="28"/>
        </w:rPr>
        <w:t>Согласно предписанию по делу № 05-09/01-17</w:t>
      </w:r>
      <w:proofErr w:type="gramStart"/>
      <w:r w:rsidRPr="00017E72">
        <w:rPr>
          <w:rFonts w:ascii="Times New Roman" w:hAnsi="Times New Roman"/>
          <w:sz w:val="28"/>
          <w:szCs w:val="28"/>
        </w:rPr>
        <w:t>/К</w:t>
      </w:r>
      <w:proofErr w:type="gramEnd"/>
      <w:r w:rsidRPr="00017E72">
        <w:rPr>
          <w:rFonts w:ascii="Times New Roman" w:hAnsi="Times New Roman"/>
          <w:sz w:val="28"/>
          <w:szCs w:val="28"/>
        </w:rPr>
        <w:t xml:space="preserve"> от 28.06.2017 ООО «Сильные машины» необходимо было в срок до 15.08.2017 прекратить нарушение части 1 статьи 14.4 Закона «О защите конкуренции», а именно не использовать в своём фирменном наименовании наименование: </w:t>
      </w:r>
      <w:proofErr w:type="gramStart"/>
      <w:r w:rsidRPr="00017E72">
        <w:rPr>
          <w:rFonts w:ascii="Times New Roman" w:hAnsi="Times New Roman"/>
          <w:sz w:val="28"/>
          <w:szCs w:val="28"/>
        </w:rPr>
        <w:t xml:space="preserve">«Сильные машины» при осуществлении вида деятельности, аналогичного деятельности </w:t>
      </w:r>
      <w:r>
        <w:rPr>
          <w:rFonts w:ascii="Times New Roman" w:hAnsi="Times New Roman"/>
          <w:sz w:val="28"/>
          <w:szCs w:val="28"/>
        </w:rPr>
        <w:t xml:space="preserve">ООО </w:t>
      </w:r>
      <w:r w:rsidRPr="00017E72">
        <w:rPr>
          <w:rFonts w:ascii="Times New Roman" w:hAnsi="Times New Roman"/>
          <w:sz w:val="28"/>
          <w:szCs w:val="28"/>
        </w:rPr>
        <w:t>«Сильные машины» (место нахождения: г. Смоленск, ул. Шевченко, д. 99; ИНН 6731083941).</w:t>
      </w:r>
      <w:proofErr w:type="gramEnd"/>
      <w:r w:rsidRPr="00017E72">
        <w:rPr>
          <w:rFonts w:ascii="Times New Roman" w:hAnsi="Times New Roman"/>
          <w:sz w:val="28"/>
          <w:szCs w:val="28"/>
        </w:rPr>
        <w:t xml:space="preserve"> О выполнении Предписания необходимо было сообщить </w:t>
      </w:r>
      <w:proofErr w:type="gramStart"/>
      <w:r w:rsidRPr="00017E72">
        <w:rPr>
          <w:rFonts w:ascii="Times New Roman" w:hAnsi="Times New Roman"/>
          <w:sz w:val="28"/>
          <w:szCs w:val="28"/>
        </w:rPr>
        <w:t>Смоленскому</w:t>
      </w:r>
      <w:proofErr w:type="gramEnd"/>
      <w:r w:rsidRPr="00017E72">
        <w:rPr>
          <w:rFonts w:ascii="Times New Roman" w:hAnsi="Times New Roman"/>
          <w:sz w:val="28"/>
          <w:szCs w:val="28"/>
        </w:rPr>
        <w:t xml:space="preserve"> УФАС России не позднее пяти дней со дня его выполнения, предоставив документальное подтверждение его исполнения.</w:t>
      </w:r>
    </w:p>
    <w:p w:rsidR="00591CF7" w:rsidRPr="00017E72" w:rsidRDefault="00591CF7" w:rsidP="00591CF7">
      <w:pPr>
        <w:pStyle w:val="ConsPlusNormal"/>
        <w:ind w:firstLine="567"/>
        <w:jc w:val="both"/>
        <w:rPr>
          <w:sz w:val="28"/>
          <w:szCs w:val="28"/>
        </w:rPr>
      </w:pPr>
      <w:r w:rsidRPr="00017E72">
        <w:rPr>
          <w:sz w:val="28"/>
          <w:szCs w:val="28"/>
        </w:rPr>
        <w:t xml:space="preserve">В соответствии с частью 1 статьи 51 Закона о защите конкуренции предписание по делу о нарушении антимонопольного законодательства подлежит исполнению в установленный им срок. Антимонопольный орган осуществляет </w:t>
      </w:r>
      <w:proofErr w:type="gramStart"/>
      <w:r w:rsidRPr="00017E72">
        <w:rPr>
          <w:sz w:val="28"/>
          <w:szCs w:val="28"/>
        </w:rPr>
        <w:t>контроль за</w:t>
      </w:r>
      <w:proofErr w:type="gramEnd"/>
      <w:r w:rsidRPr="00017E72">
        <w:rPr>
          <w:sz w:val="28"/>
          <w:szCs w:val="28"/>
        </w:rPr>
        <w:t xml:space="preserve"> исполнением выданных предписаний.</w:t>
      </w:r>
    </w:p>
    <w:p w:rsidR="00591CF7" w:rsidRDefault="00591CF7" w:rsidP="00591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51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519F">
        <w:rPr>
          <w:rFonts w:ascii="Times New Roman" w:hAnsi="Times New Roman"/>
          <w:sz w:val="28"/>
          <w:szCs w:val="28"/>
        </w:rPr>
        <w:t xml:space="preserve">Учитывая, что предписание по делу от 28.06.2017 ООО «Сильные машины» не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47519F">
        <w:rPr>
          <w:rFonts w:ascii="Times New Roman" w:hAnsi="Times New Roman"/>
          <w:sz w:val="28"/>
          <w:szCs w:val="28"/>
        </w:rPr>
        <w:t xml:space="preserve">исполнено в установленный срок, </w:t>
      </w:r>
      <w:r w:rsidRPr="0047519F">
        <w:rPr>
          <w:rFonts w:ascii="Times New Roman" w:eastAsia="TimesNewRomanPSMT" w:hAnsi="Times New Roman"/>
          <w:sz w:val="28"/>
          <w:szCs w:val="28"/>
        </w:rPr>
        <w:t xml:space="preserve">Смоленским УФАС России 06.10.2017 в отношении </w:t>
      </w:r>
      <w:r w:rsidRPr="0047519F">
        <w:rPr>
          <w:rFonts w:ascii="Times New Roman" w:hAnsi="Times New Roman"/>
          <w:sz w:val="28"/>
          <w:szCs w:val="28"/>
        </w:rPr>
        <w:t xml:space="preserve">ООО «Сильные машины»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47519F">
        <w:rPr>
          <w:rFonts w:ascii="Times New Roman" w:hAnsi="Times New Roman"/>
          <w:sz w:val="28"/>
          <w:szCs w:val="28"/>
        </w:rPr>
        <w:t xml:space="preserve">возбуждено дело </w:t>
      </w:r>
      <w:r w:rsidRPr="00261774">
        <w:rPr>
          <w:rFonts w:ascii="Times New Roman" w:hAnsi="Times New Roman"/>
          <w:sz w:val="28"/>
          <w:szCs w:val="28"/>
        </w:rPr>
        <w:t xml:space="preserve">об административном  правонарушении,  административная ответственность за которое предусмотрена частью 2.5 статьи 19.5 </w:t>
      </w:r>
      <w:proofErr w:type="spellStart"/>
      <w:r w:rsidRPr="00261774"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в виде наложения  административного штрафа на юридических лиц в размере от ста тысяч до трехсот тысяч рублей.</w:t>
      </w:r>
      <w:proofErr w:type="gramEnd"/>
    </w:p>
    <w:p w:rsidR="00591CF7" w:rsidRPr="0047519F" w:rsidRDefault="00591CF7" w:rsidP="00591C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519F">
        <w:rPr>
          <w:rFonts w:ascii="Times New Roman" w:hAnsi="Times New Roman"/>
          <w:sz w:val="28"/>
          <w:szCs w:val="28"/>
        </w:rPr>
        <w:t xml:space="preserve">        Согласно выписке и Единого государственного реестра юридических лиц, ООО «Сильные машины» 10.11.2017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47519F">
        <w:rPr>
          <w:rFonts w:ascii="Times New Roman" w:hAnsi="Times New Roman"/>
          <w:sz w:val="28"/>
          <w:szCs w:val="28"/>
        </w:rPr>
        <w:t>переименовано в ООО «Альфа Трек».</w:t>
      </w:r>
    </w:p>
    <w:p w:rsidR="00591CF7" w:rsidRPr="0047519F" w:rsidRDefault="00591CF7" w:rsidP="00591CF7">
      <w:pPr>
        <w:pStyle w:val="a8"/>
        <w:ind w:right="2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519F">
        <w:rPr>
          <w:rFonts w:ascii="Times New Roman" w:hAnsi="Times New Roman"/>
          <w:sz w:val="28"/>
          <w:szCs w:val="28"/>
        </w:rPr>
        <w:t>По результатам рассмотрения дела 16.11.2017 ООО «Альфа Трек»</w:t>
      </w:r>
      <w:r w:rsidRPr="0047519F">
        <w:rPr>
          <w:rFonts w:ascii="Times New Roman" w:hAnsi="Times New Roman"/>
          <w:bCs/>
          <w:sz w:val="28"/>
          <w:szCs w:val="28"/>
        </w:rPr>
        <w:t xml:space="preserve"> было признано виновным в совершении административного правонарушения</w:t>
      </w:r>
      <w:r>
        <w:rPr>
          <w:rFonts w:ascii="Times New Roman" w:hAnsi="Times New Roman"/>
          <w:bCs/>
          <w:sz w:val="28"/>
          <w:szCs w:val="28"/>
        </w:rPr>
        <w:t xml:space="preserve"> в части неисполнения предписания в установленный срок </w:t>
      </w:r>
      <w:r w:rsidRPr="0047519F">
        <w:rPr>
          <w:rFonts w:ascii="Times New Roman" w:hAnsi="Times New Roman"/>
          <w:bCs/>
          <w:sz w:val="28"/>
          <w:szCs w:val="28"/>
        </w:rPr>
        <w:t xml:space="preserve">и в отношении общества </w:t>
      </w:r>
      <w:r w:rsidRPr="0047519F">
        <w:rPr>
          <w:rFonts w:ascii="Times New Roman" w:hAnsi="Times New Roman"/>
          <w:sz w:val="28"/>
          <w:szCs w:val="28"/>
        </w:rPr>
        <w:t xml:space="preserve">вынесено постановление о  наложении административного </w:t>
      </w:r>
      <w:r w:rsidRPr="0047519F">
        <w:rPr>
          <w:rFonts w:ascii="Times New Roman" w:hAnsi="Times New Roman"/>
          <w:bCs/>
          <w:sz w:val="28"/>
          <w:szCs w:val="28"/>
        </w:rPr>
        <w:t>штрафа в размере 100,0 тыс. руб.</w:t>
      </w:r>
      <w:r>
        <w:rPr>
          <w:rFonts w:ascii="Times New Roman" w:hAnsi="Times New Roman"/>
          <w:bCs/>
          <w:sz w:val="28"/>
          <w:szCs w:val="28"/>
        </w:rPr>
        <w:t xml:space="preserve"> постановление находится в стадии исполнения.</w:t>
      </w:r>
    </w:p>
    <w:p w:rsidR="00591CF7" w:rsidRPr="00416D7F" w:rsidRDefault="00591CF7" w:rsidP="00591CF7">
      <w:pPr>
        <w:pStyle w:val="a4"/>
        <w:spacing w:after="0"/>
        <w:contextualSpacing/>
        <w:jc w:val="both"/>
        <w:rPr>
          <w:bCs/>
          <w:szCs w:val="28"/>
        </w:rPr>
      </w:pPr>
    </w:p>
    <w:p w:rsidR="00591CF7" w:rsidRPr="00605F72" w:rsidRDefault="00591CF7" w:rsidP="00591CF7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Cs w:val="28"/>
        </w:rPr>
      </w:pPr>
      <w:r w:rsidRPr="00605F72">
        <w:rPr>
          <w:b/>
          <w:szCs w:val="28"/>
          <w:lang w:val="en-US"/>
        </w:rPr>
        <w:lastRenderedPageBreak/>
        <w:t>II</w:t>
      </w:r>
    </w:p>
    <w:p w:rsidR="00591CF7" w:rsidRDefault="00591CF7" w:rsidP="00591CF7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szCs w:val="28"/>
          <w:u w:val="single"/>
        </w:rPr>
      </w:pPr>
      <w:r w:rsidRPr="00DD1490">
        <w:rPr>
          <w:szCs w:val="28"/>
          <w:u w:val="single"/>
        </w:rPr>
        <w:t>ПРИМЕНЕНИЕ ЗАКОНОДАТЕЛЬСТВА О РЕКЛАМЕ</w:t>
      </w:r>
    </w:p>
    <w:p w:rsidR="00DD1490" w:rsidRPr="00DD1490" w:rsidRDefault="00DD1490" w:rsidP="00591CF7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szCs w:val="28"/>
          <w:u w:val="single"/>
        </w:rPr>
      </w:pPr>
    </w:p>
    <w:p w:rsidR="00591CF7" w:rsidRDefault="00591CF7" w:rsidP="00591CF7">
      <w:pPr>
        <w:pStyle w:val="a6"/>
        <w:spacing w:after="0"/>
        <w:ind w:left="0"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В 4 квартале 2017 года Смоленским УФАС России рассмотрено всего </w:t>
      </w:r>
      <w:r w:rsidRPr="00B55B42"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9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заявлений, в которых </w:t>
      </w:r>
      <w:r w:rsidRPr="00C213A6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указывалось на признаки нарушения </w:t>
      </w:r>
      <w:r w:rsidRPr="00C213A6">
        <w:rPr>
          <w:rFonts w:ascii="Times New Roman" w:hAnsi="Times New Roman" w:cs="Times New Roman"/>
          <w:sz w:val="28"/>
          <w:szCs w:val="28"/>
        </w:rPr>
        <w:t xml:space="preserve">Федерального закона от 13.03.2006 № 38-ФЗ «О рекламе»: по результатам рассмотрения </w:t>
      </w:r>
      <w:r w:rsidRPr="00B55B42">
        <w:rPr>
          <w:rFonts w:ascii="Times New Roman" w:hAnsi="Times New Roman" w:cs="Times New Roman"/>
          <w:b/>
          <w:sz w:val="28"/>
          <w:szCs w:val="28"/>
        </w:rPr>
        <w:t>4-х</w:t>
      </w:r>
      <w:r w:rsidRPr="00C213A6">
        <w:rPr>
          <w:rFonts w:ascii="Times New Roman" w:hAnsi="Times New Roman" w:cs="Times New Roman"/>
          <w:sz w:val="28"/>
          <w:szCs w:val="28"/>
        </w:rPr>
        <w:t xml:space="preserve"> заявлений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213A6">
        <w:rPr>
          <w:rFonts w:ascii="Times New Roman" w:hAnsi="Times New Roman" w:cs="Times New Roman"/>
          <w:sz w:val="28"/>
          <w:szCs w:val="28"/>
        </w:rPr>
        <w:t>установлены признаки нарушения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 рекламе</w:t>
      </w:r>
      <w:r w:rsidRPr="00C213A6">
        <w:rPr>
          <w:rFonts w:ascii="Times New Roman" w:hAnsi="Times New Roman" w:cs="Times New Roman"/>
          <w:sz w:val="28"/>
          <w:szCs w:val="28"/>
        </w:rPr>
        <w:t xml:space="preserve">, а по </w:t>
      </w:r>
      <w:r w:rsidRPr="00B55B42">
        <w:rPr>
          <w:rFonts w:ascii="Times New Roman" w:hAnsi="Times New Roman" w:cs="Times New Roman"/>
          <w:b/>
          <w:sz w:val="28"/>
          <w:szCs w:val="28"/>
        </w:rPr>
        <w:t>5</w:t>
      </w:r>
      <w:r w:rsidRPr="00C21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3A6">
        <w:rPr>
          <w:rFonts w:ascii="Times New Roman" w:hAnsi="Times New Roman" w:cs="Times New Roman"/>
          <w:sz w:val="28"/>
          <w:szCs w:val="28"/>
        </w:rPr>
        <w:t xml:space="preserve">заявителям было отказано в возбуждении дела в связи с отсутствием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Pr="00C213A6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C213A6">
        <w:rPr>
          <w:rFonts w:ascii="Times New Roman" w:eastAsia="Cambria" w:hAnsi="Times New Roman" w:cs="Times New Roman"/>
          <w:sz w:val="28"/>
          <w:szCs w:val="28"/>
          <w:lang w:eastAsia="en-US"/>
        </w:rPr>
        <w:t>законодательства о рекламе.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591CF7" w:rsidRDefault="00591CF7" w:rsidP="00591CF7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Всего в 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4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квартале 2017 года было рассмотрено 9 дел по признакам нарушения Закона «О рекламе». По результатам рассмотрения дел, возбужденных по признакам нарушения законодательства о рекламе, были установлены следующие нарушения:</w:t>
      </w:r>
    </w:p>
    <w:p w:rsidR="00591CF7" w:rsidRDefault="00591CF7" w:rsidP="00591CF7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52140B">
        <w:rPr>
          <w:rFonts w:ascii="Times New Roman" w:hAnsi="Times New Roman" w:cs="Times New Roman"/>
          <w:sz w:val="28"/>
          <w:szCs w:val="28"/>
        </w:rPr>
        <w:t>части 1 статьи 18 Закона «О рекламе</w:t>
      </w:r>
      <w:r>
        <w:rPr>
          <w:rFonts w:ascii="Times New Roman" w:hAnsi="Times New Roman" w:cs="Times New Roman"/>
          <w:sz w:val="28"/>
          <w:szCs w:val="28"/>
        </w:rPr>
        <w:t>» выразились в  р</w:t>
      </w:r>
      <w:r w:rsidRPr="0052140B">
        <w:rPr>
          <w:rFonts w:ascii="Times New Roman" w:hAnsi="Times New Roman" w:cs="Times New Roman"/>
          <w:bCs/>
          <w:sz w:val="28"/>
          <w:szCs w:val="28"/>
        </w:rPr>
        <w:t>аспространени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2140B">
        <w:rPr>
          <w:rFonts w:ascii="Times New Roman" w:hAnsi="Times New Roman" w:cs="Times New Roman"/>
          <w:bCs/>
          <w:sz w:val="28"/>
          <w:szCs w:val="28"/>
        </w:rPr>
        <w:t xml:space="preserve"> рекламы по сетям электросвязи, посредством использования подвижной радиотелефонной связи,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без </w:t>
      </w:r>
      <w:r w:rsidRPr="0052140B">
        <w:rPr>
          <w:rFonts w:ascii="Times New Roman" w:hAnsi="Times New Roman" w:cs="Times New Roman"/>
          <w:bCs/>
          <w:sz w:val="28"/>
          <w:szCs w:val="28"/>
        </w:rPr>
        <w:t>предварительного согласия абонента на получение рекламы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52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установлены по результатам рассмотрения 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2-х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дел;</w:t>
      </w:r>
    </w:p>
    <w:p w:rsidR="00591CF7" w:rsidRDefault="00591CF7" w:rsidP="00591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нарушения </w:t>
      </w:r>
      <w:r w:rsidRPr="0052140B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7</w:t>
      </w:r>
      <w:r w:rsidRPr="0052140B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24</w:t>
      </w:r>
      <w:r w:rsidRPr="0052140B">
        <w:rPr>
          <w:rFonts w:ascii="Times New Roman" w:hAnsi="Times New Roman"/>
          <w:sz w:val="28"/>
          <w:szCs w:val="28"/>
        </w:rPr>
        <w:t xml:space="preserve"> Закона «О рекламе</w:t>
      </w:r>
      <w:r>
        <w:rPr>
          <w:rFonts w:ascii="Times New Roman" w:hAnsi="Times New Roman"/>
          <w:sz w:val="28"/>
          <w:szCs w:val="28"/>
        </w:rPr>
        <w:t xml:space="preserve">» в части распространения  рекламы медицинских услуг, в которой отсутствовало   предупреждением о наличии противопоказаний к их применению и использованию или получения консультации специалистов: установлены по результатам рассмотрения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дела.</w:t>
      </w:r>
    </w:p>
    <w:p w:rsidR="00591CF7" w:rsidRDefault="00591CF7" w:rsidP="00591CF7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- нарушения общих требований к рекламе, которые предусмотрены статьёй 5 </w:t>
      </w:r>
      <w:r w:rsidRPr="0052140B">
        <w:rPr>
          <w:rFonts w:ascii="Times New Roman" w:hAnsi="Times New Roman" w:cs="Times New Roman"/>
          <w:sz w:val="28"/>
          <w:szCs w:val="28"/>
        </w:rPr>
        <w:t>Закона «О рекламе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были установлены 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40B">
        <w:rPr>
          <w:rFonts w:ascii="Times New Roman" w:hAnsi="Times New Roman" w:cs="Times New Roman"/>
          <w:bCs/>
          <w:sz w:val="28"/>
          <w:szCs w:val="28"/>
        </w:rPr>
        <w:t>рассмотрен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 w:rsidRPr="0052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2140B">
        <w:rPr>
          <w:rFonts w:ascii="Times New Roman" w:hAnsi="Times New Roman" w:cs="Times New Roman"/>
          <w:bCs/>
          <w:sz w:val="28"/>
          <w:szCs w:val="28"/>
        </w:rPr>
        <w:t xml:space="preserve"> дел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91CF7" w:rsidRDefault="00591CF7" w:rsidP="00591CF7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2140B">
        <w:rPr>
          <w:rFonts w:ascii="Times New Roman" w:hAnsi="Times New Roman" w:cs="Times New Roman"/>
          <w:bCs/>
          <w:sz w:val="28"/>
          <w:szCs w:val="28"/>
        </w:rPr>
        <w:t xml:space="preserve">о результатам рассмотрения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дел </w:t>
      </w:r>
      <w:r w:rsidRPr="0052140B">
        <w:rPr>
          <w:rFonts w:ascii="Times New Roman" w:hAnsi="Times New Roman" w:cs="Times New Roman"/>
          <w:bCs/>
          <w:sz w:val="28"/>
          <w:szCs w:val="28"/>
        </w:rPr>
        <w:t xml:space="preserve"> реклама была признана ненадлежащей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2140B">
        <w:rPr>
          <w:rFonts w:ascii="Times New Roman" w:hAnsi="Times New Roman" w:cs="Times New Roman"/>
          <w:bCs/>
          <w:sz w:val="28"/>
          <w:szCs w:val="28"/>
        </w:rPr>
        <w:t xml:space="preserve">выдано </w:t>
      </w:r>
      <w:r w:rsidRPr="007234D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2140B">
        <w:rPr>
          <w:rFonts w:ascii="Times New Roman" w:hAnsi="Times New Roman" w:cs="Times New Roman"/>
          <w:bCs/>
          <w:sz w:val="28"/>
          <w:szCs w:val="28"/>
        </w:rPr>
        <w:t xml:space="preserve"> предписаний об устранении нарушений законодательства Российской Федерации о рекламе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D132F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Все предписания исполнены в установленные сроки.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591CF7" w:rsidRDefault="00591CF7" w:rsidP="00591CF7">
      <w:pPr>
        <w:spacing w:after="0"/>
        <w:ind w:right="-57"/>
        <w:contextualSpacing/>
        <w:jc w:val="center"/>
        <w:rPr>
          <w:rFonts w:ascii="Times New Roman" w:eastAsia="Cambria" w:hAnsi="Times New Roman"/>
          <w:b/>
          <w:i/>
          <w:sz w:val="28"/>
          <w:szCs w:val="28"/>
        </w:rPr>
      </w:pPr>
    </w:p>
    <w:p w:rsidR="00591CF7" w:rsidRDefault="00591CF7" w:rsidP="00591CF7">
      <w:pPr>
        <w:spacing w:after="0"/>
        <w:ind w:right="-57"/>
        <w:contextualSpacing/>
        <w:jc w:val="center"/>
        <w:rPr>
          <w:rFonts w:ascii="Times New Roman" w:eastAsia="Cambria" w:hAnsi="Times New Roman"/>
          <w:b/>
          <w:i/>
          <w:sz w:val="28"/>
          <w:szCs w:val="28"/>
        </w:rPr>
      </w:pPr>
      <w:r>
        <w:rPr>
          <w:rFonts w:ascii="Times New Roman" w:eastAsia="Cambria" w:hAnsi="Times New Roman"/>
          <w:b/>
          <w:i/>
          <w:sz w:val="28"/>
          <w:szCs w:val="28"/>
        </w:rPr>
        <w:t xml:space="preserve">Административная практика за нарушения </w:t>
      </w:r>
      <w:r w:rsidRPr="00ED433D">
        <w:rPr>
          <w:rFonts w:ascii="Times New Roman" w:eastAsia="Cambria" w:hAnsi="Times New Roman"/>
          <w:b/>
          <w:i/>
          <w:sz w:val="28"/>
          <w:szCs w:val="28"/>
        </w:rPr>
        <w:t>законодательства о рекламе</w:t>
      </w:r>
    </w:p>
    <w:p w:rsidR="00591CF7" w:rsidRDefault="00591CF7" w:rsidP="00591C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mbria" w:hAnsi="Times New Roman"/>
          <w:sz w:val="28"/>
          <w:szCs w:val="28"/>
        </w:rPr>
      </w:pPr>
    </w:p>
    <w:p w:rsidR="00591CF7" w:rsidRDefault="00591CF7" w:rsidP="00591C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 xml:space="preserve">В </w:t>
      </w:r>
      <w:r w:rsidRPr="000B6B6E">
        <w:rPr>
          <w:rFonts w:ascii="Times New Roman" w:eastAsia="Cambria" w:hAnsi="Times New Roman"/>
          <w:b/>
          <w:sz w:val="28"/>
          <w:szCs w:val="28"/>
        </w:rPr>
        <w:t>4</w:t>
      </w:r>
      <w:r>
        <w:rPr>
          <w:rFonts w:ascii="Times New Roman" w:eastAsia="Cambria" w:hAnsi="Times New Roman"/>
          <w:sz w:val="28"/>
          <w:szCs w:val="28"/>
        </w:rPr>
        <w:t xml:space="preserve"> квартале 2017 года возбуждено и рассмотрено </w:t>
      </w:r>
      <w:r>
        <w:rPr>
          <w:rFonts w:ascii="Times New Roman" w:eastAsia="Cambria" w:hAnsi="Times New Roman"/>
          <w:b/>
          <w:sz w:val="28"/>
          <w:szCs w:val="28"/>
        </w:rPr>
        <w:t>16</w:t>
      </w:r>
      <w:r>
        <w:rPr>
          <w:rFonts w:ascii="Times New Roman" w:eastAsia="Cambria" w:hAnsi="Times New Roman"/>
          <w:sz w:val="28"/>
          <w:szCs w:val="28"/>
        </w:rPr>
        <w:t xml:space="preserve"> дел </w:t>
      </w:r>
      <w:r w:rsidRPr="00BD596D">
        <w:rPr>
          <w:rFonts w:ascii="Times New Roman" w:eastAsia="Cambria" w:hAnsi="Times New Roman"/>
          <w:sz w:val="28"/>
          <w:szCs w:val="28"/>
        </w:rPr>
        <w:t>о</w:t>
      </w:r>
      <w:r>
        <w:rPr>
          <w:rFonts w:ascii="Times New Roman" w:eastAsia="Cambria" w:hAnsi="Times New Roman"/>
          <w:sz w:val="28"/>
          <w:szCs w:val="28"/>
        </w:rPr>
        <w:t xml:space="preserve">б административных правонарушениях за нарушение законодательства о рекламе, административная ответственность за которые предусмотрена частями 1 и 5 статьи 14.3 Кодекса Российской Федерации об административных правонарушениях. </w:t>
      </w:r>
    </w:p>
    <w:p w:rsidR="00591CF7" w:rsidRDefault="00591CF7" w:rsidP="00591CF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части 1 статьи 14.3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, нарушение рекламодателем, </w:t>
      </w:r>
      <w:proofErr w:type="spellStart"/>
      <w:r>
        <w:rPr>
          <w:rFonts w:ascii="Times New Roman" w:hAnsi="Times New Roman"/>
          <w:sz w:val="28"/>
          <w:szCs w:val="28"/>
        </w:rPr>
        <w:t>рекламопроизводителем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законодательства о рекламе, за исключением некоторых случаев, предусмотренных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>, влечет наложение административного штрафа на граждан в размере от двух тысяч до двух тысяч пятисот рублей; на должностных лиц - от четырех тысяч до двадцати тысяч рублей; на юридических лиц - от ста тысяч до пятисот тысяч рублей.</w:t>
      </w:r>
      <w:proofErr w:type="gramEnd"/>
    </w:p>
    <w:p w:rsidR="00591CF7" w:rsidRDefault="00591CF7" w:rsidP="00591CF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случае нарушение установленных законодательством о рекламе требований к рекламе лекарственных средств, медицинских изделий и медицинских услуг, в том числе методов лечения, а также биологически активных добавок,  на основании части 5 статьи 14.3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>, административная ответственность предусмотрена в виде  наложения административного штрафа на граждан также в размере от двух тысяч до двух тысяч пятисот рублей;</w:t>
      </w:r>
      <w:proofErr w:type="gramEnd"/>
      <w:r>
        <w:rPr>
          <w:rFonts w:ascii="Times New Roman" w:hAnsi="Times New Roman"/>
          <w:sz w:val="28"/>
          <w:szCs w:val="28"/>
        </w:rPr>
        <w:t xml:space="preserve"> а вот на других виновных лиц предусмотрено наложение  штрафа в повышенном размере: на должностных лиц - от десяти тысяч до двадцати тысяч рублей; на юридических лиц - от двухсот тысяч до пятисот тысяч рублей.</w:t>
      </w:r>
    </w:p>
    <w:p w:rsidR="00591CF7" w:rsidRDefault="00591CF7" w:rsidP="00591CF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 xml:space="preserve"> </w:t>
      </w:r>
      <w:proofErr w:type="gramStart"/>
      <w:r w:rsidRPr="00BE1700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Pr="00BE1700">
        <w:rPr>
          <w:rFonts w:ascii="Times New Roman" w:hAnsi="Times New Roman"/>
          <w:b/>
          <w:sz w:val="28"/>
          <w:szCs w:val="28"/>
        </w:rPr>
        <w:t>13</w:t>
      </w:r>
      <w:r w:rsidRPr="00BE1700">
        <w:rPr>
          <w:rFonts w:ascii="Times New Roman" w:hAnsi="Times New Roman"/>
          <w:sz w:val="28"/>
          <w:szCs w:val="28"/>
        </w:rPr>
        <w:t xml:space="preserve"> дел об административных правонарушениях штрафные санкции не применялись, так как, все привлекаемые к ответственности индивидуальные предприниматели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E1700">
        <w:rPr>
          <w:rFonts w:ascii="Times New Roman" w:hAnsi="Times New Roman"/>
          <w:sz w:val="28"/>
          <w:szCs w:val="28"/>
        </w:rPr>
        <w:t xml:space="preserve">юридические </w:t>
      </w:r>
      <w:r>
        <w:rPr>
          <w:rFonts w:ascii="Times New Roman" w:hAnsi="Times New Roman"/>
          <w:sz w:val="28"/>
          <w:szCs w:val="28"/>
        </w:rPr>
        <w:t>лица</w:t>
      </w:r>
      <w:r w:rsidRPr="00BE1700">
        <w:rPr>
          <w:rFonts w:ascii="Times New Roman" w:hAnsi="Times New Roman"/>
          <w:sz w:val="28"/>
          <w:szCs w:val="28"/>
        </w:rPr>
        <w:t xml:space="preserve"> включены </w:t>
      </w:r>
      <w:r w:rsidRPr="00591CF7">
        <w:rPr>
          <w:rFonts w:ascii="Times New Roman" w:hAnsi="Times New Roman"/>
          <w:sz w:val="28"/>
          <w:szCs w:val="28"/>
        </w:rPr>
        <w:t xml:space="preserve">в Единый реестр субъектов малого и среднего предпринимательства, на основании части 1 статьи 4.1.1 </w:t>
      </w:r>
      <w:proofErr w:type="spellStart"/>
      <w:r w:rsidRPr="00591CF7">
        <w:rPr>
          <w:rFonts w:ascii="Times New Roman" w:hAnsi="Times New Roman"/>
          <w:sz w:val="28"/>
          <w:szCs w:val="28"/>
        </w:rPr>
        <w:t>КоАП</w:t>
      </w:r>
      <w:proofErr w:type="spellEnd"/>
      <w:r w:rsidRPr="00591CF7">
        <w:rPr>
          <w:rFonts w:ascii="Times New Roman" w:hAnsi="Times New Roman"/>
          <w:sz w:val="28"/>
          <w:szCs w:val="28"/>
        </w:rPr>
        <w:t>, являющимся субъектами малого и среднего предпринимательства лицам, а также их работникам за впервые совершенное административное правонарушение, административное наказание в виде административного</w:t>
      </w:r>
      <w:proofErr w:type="gramEnd"/>
      <w:r w:rsidRPr="00591CF7">
        <w:rPr>
          <w:rFonts w:ascii="Times New Roman" w:hAnsi="Times New Roman"/>
          <w:sz w:val="28"/>
          <w:szCs w:val="28"/>
        </w:rPr>
        <w:t xml:space="preserve"> штрафа подлежит замене на предупреждение, при отсу</w:t>
      </w:r>
      <w:r w:rsidRPr="00BE1700">
        <w:rPr>
          <w:rFonts w:ascii="Times New Roman" w:hAnsi="Times New Roman"/>
          <w:sz w:val="28"/>
          <w:szCs w:val="28"/>
        </w:rPr>
        <w:t>тствии причинения вреда или возникновения угрозы причинения вреда жизни и здоровью людей, а также при отсутствии имущественного ущерба.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17">
        <w:rPr>
          <w:rFonts w:ascii="Times New Roman" w:hAnsi="Times New Roman"/>
          <w:sz w:val="28"/>
          <w:szCs w:val="28"/>
        </w:rPr>
        <w:t>Наказани</w:t>
      </w:r>
      <w:r>
        <w:rPr>
          <w:rFonts w:ascii="Times New Roman" w:hAnsi="Times New Roman"/>
          <w:sz w:val="28"/>
          <w:szCs w:val="28"/>
        </w:rPr>
        <w:t>я</w:t>
      </w:r>
      <w:r w:rsidRPr="009A0617">
        <w:rPr>
          <w:rFonts w:ascii="Times New Roman" w:hAnsi="Times New Roman"/>
          <w:sz w:val="28"/>
          <w:szCs w:val="28"/>
        </w:rPr>
        <w:t xml:space="preserve"> в виде административных штрафов</w:t>
      </w:r>
      <w:r>
        <w:rPr>
          <w:rFonts w:ascii="Times New Roman" w:hAnsi="Times New Roman"/>
          <w:sz w:val="28"/>
          <w:szCs w:val="28"/>
        </w:rPr>
        <w:t>, предусмотренные статьёй</w:t>
      </w:r>
      <w:r w:rsidRPr="009A0617">
        <w:rPr>
          <w:rFonts w:ascii="Times New Roman" w:hAnsi="Times New Roman"/>
          <w:sz w:val="28"/>
          <w:szCs w:val="28"/>
        </w:rPr>
        <w:t xml:space="preserve"> 14.3 Кодекса</w:t>
      </w:r>
      <w:r>
        <w:rPr>
          <w:rFonts w:ascii="Times New Roman" w:hAnsi="Times New Roman"/>
          <w:sz w:val="28"/>
          <w:szCs w:val="28"/>
        </w:rPr>
        <w:t>,</w:t>
      </w:r>
      <w:r w:rsidRPr="009A06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13 делам </w:t>
      </w:r>
      <w:r w:rsidRPr="009A0617">
        <w:rPr>
          <w:rFonts w:ascii="Times New Roman" w:hAnsi="Times New Roman"/>
          <w:sz w:val="28"/>
          <w:szCs w:val="28"/>
        </w:rPr>
        <w:t>были  заменены на предупреждения.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1CF7" w:rsidRDefault="00591CF7" w:rsidP="00591CF7">
      <w:pPr>
        <w:pStyle w:val="a6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Вынесено всего 3 постановления о наложении штрафа в размере 2,0тыс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в отношении 3-х физических лиц за нарушении требований части 1 статьи 18 Закона «О рекламе», всего на сумму 6,0тыс.руб. 1 постановление исполнено и штраф уплачен, 2 постановления находятся в стадии исполнения.</w:t>
      </w:r>
    </w:p>
    <w:p w:rsidR="00591CF7" w:rsidRDefault="00591CF7" w:rsidP="00591C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91CF7" w:rsidRPr="00605F72" w:rsidRDefault="00591CF7" w:rsidP="00591CF7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Cs w:val="28"/>
        </w:rPr>
      </w:pPr>
      <w:r w:rsidRPr="00605F72">
        <w:rPr>
          <w:b/>
          <w:szCs w:val="28"/>
          <w:lang w:val="en-US"/>
        </w:rPr>
        <w:t>III</w:t>
      </w:r>
    </w:p>
    <w:p w:rsidR="00591CF7" w:rsidRPr="00DD1490" w:rsidRDefault="00591CF7" w:rsidP="00DD14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i/>
          <w:sz w:val="28"/>
          <w:szCs w:val="28"/>
        </w:rPr>
      </w:pPr>
      <w:proofErr w:type="gramStart"/>
      <w:r w:rsidRPr="00DD1490">
        <w:rPr>
          <w:rFonts w:ascii="Times New Roman" w:hAnsi="Times New Roman"/>
          <w:sz w:val="32"/>
          <w:szCs w:val="32"/>
        </w:rPr>
        <w:t>Контроль за</w:t>
      </w:r>
      <w:proofErr w:type="gramEnd"/>
      <w:r w:rsidRPr="00DD1490">
        <w:rPr>
          <w:rFonts w:ascii="Times New Roman" w:hAnsi="Times New Roman"/>
          <w:sz w:val="32"/>
          <w:szCs w:val="32"/>
        </w:rPr>
        <w:t xml:space="preserve"> соблюдением Федерального закона от 28.12.2009 № 381-ФЗ</w:t>
      </w:r>
      <w:r w:rsidR="00DD1490">
        <w:rPr>
          <w:rFonts w:ascii="Times New Roman" w:hAnsi="Times New Roman"/>
          <w:sz w:val="32"/>
          <w:szCs w:val="32"/>
        </w:rPr>
        <w:t xml:space="preserve"> </w:t>
      </w:r>
      <w:r w:rsidRPr="00DD1490">
        <w:rPr>
          <w:rFonts w:ascii="Times New Roman" w:hAnsi="Times New Roman"/>
          <w:sz w:val="32"/>
          <w:szCs w:val="32"/>
        </w:rPr>
        <w:t>«Об основах государственного регулирования торговой деятельности в Российской Федерации»</w:t>
      </w:r>
    </w:p>
    <w:p w:rsidR="00591CF7" w:rsidRDefault="00591CF7" w:rsidP="00591CF7">
      <w:pPr>
        <w:tabs>
          <w:tab w:val="left" w:pos="2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1CF7" w:rsidRDefault="00591CF7" w:rsidP="00591CF7">
      <w:pPr>
        <w:tabs>
          <w:tab w:val="left" w:pos="2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AEE">
        <w:rPr>
          <w:rFonts w:ascii="Times New Roman" w:hAnsi="Times New Roman"/>
          <w:sz w:val="28"/>
          <w:szCs w:val="28"/>
        </w:rPr>
        <w:t xml:space="preserve">В </w:t>
      </w:r>
      <w:r w:rsidRPr="00DF419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квартале</w:t>
      </w:r>
      <w:r w:rsidRPr="00605AEE">
        <w:rPr>
          <w:rFonts w:ascii="Times New Roman" w:hAnsi="Times New Roman"/>
          <w:sz w:val="28"/>
          <w:szCs w:val="28"/>
        </w:rPr>
        <w:t xml:space="preserve"> 2017 года </w:t>
      </w:r>
      <w:proofErr w:type="gramStart"/>
      <w:r>
        <w:rPr>
          <w:rFonts w:ascii="Times New Roman" w:hAnsi="Times New Roman"/>
          <w:sz w:val="28"/>
          <w:szCs w:val="28"/>
        </w:rPr>
        <w:t>Смоленским</w:t>
      </w:r>
      <w:proofErr w:type="gramEnd"/>
      <w:r>
        <w:rPr>
          <w:rFonts w:ascii="Times New Roman" w:hAnsi="Times New Roman"/>
          <w:sz w:val="28"/>
          <w:szCs w:val="28"/>
        </w:rPr>
        <w:t xml:space="preserve"> УФАС России продолжалась работа по </w:t>
      </w:r>
      <w:r w:rsidRPr="00605AE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605AEE">
        <w:rPr>
          <w:rFonts w:ascii="Times New Roman" w:hAnsi="Times New Roman"/>
          <w:sz w:val="28"/>
          <w:szCs w:val="28"/>
        </w:rPr>
        <w:t xml:space="preserve"> мониторинга соблюдения требований антимонопольного законодательства и положений Федерального закона от 28.12.2009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AEE">
        <w:rPr>
          <w:rFonts w:ascii="Times New Roman" w:hAnsi="Times New Roman"/>
          <w:sz w:val="28"/>
          <w:szCs w:val="28"/>
        </w:rPr>
        <w:t>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Закон о торговле).</w:t>
      </w:r>
      <w:r w:rsidRPr="00605AEE">
        <w:rPr>
          <w:rFonts w:ascii="Times New Roman" w:hAnsi="Times New Roman"/>
          <w:sz w:val="28"/>
          <w:szCs w:val="28"/>
        </w:rPr>
        <w:t xml:space="preserve"> </w:t>
      </w:r>
    </w:p>
    <w:p w:rsidR="00591CF7" w:rsidRDefault="00591CF7" w:rsidP="00591CF7">
      <w:pPr>
        <w:spacing w:after="1" w:line="260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27B65">
        <w:rPr>
          <w:rFonts w:ascii="Times New Roman" w:hAnsi="Times New Roman"/>
          <w:sz w:val="28"/>
          <w:szCs w:val="28"/>
        </w:rPr>
        <w:t xml:space="preserve">В ходе проведения мониторинга Интернет-сайтов поставщиков продовольственных товаров, были выявлены нарушения </w:t>
      </w:r>
      <w:r w:rsidRPr="00E27B65">
        <w:rPr>
          <w:rFonts w:ascii="Times New Roman" w:eastAsiaTheme="minorHAnsi" w:hAnsi="Times New Roman"/>
          <w:sz w:val="28"/>
          <w:szCs w:val="28"/>
        </w:rPr>
        <w:t xml:space="preserve">пункта 2 статьи 9 </w:t>
      </w:r>
      <w:r w:rsidRPr="00E27B65">
        <w:rPr>
          <w:rFonts w:ascii="Times New Roman" w:hAnsi="Times New Roman"/>
          <w:color w:val="000000"/>
          <w:sz w:val="28"/>
          <w:szCs w:val="28"/>
        </w:rPr>
        <w:t>Закона о торговле</w:t>
      </w:r>
      <w:r w:rsidRPr="00E27B65">
        <w:rPr>
          <w:rStyle w:val="aa"/>
          <w:rFonts w:ascii="Times New Roman" w:hAnsi="Times New Roman"/>
          <w:sz w:val="28"/>
          <w:szCs w:val="28"/>
        </w:rPr>
        <w:t xml:space="preserve">, согласно </w:t>
      </w:r>
      <w:proofErr w:type="gramStart"/>
      <w:r w:rsidRPr="00E27B65">
        <w:rPr>
          <w:rStyle w:val="aa"/>
          <w:rFonts w:ascii="Times New Roman" w:hAnsi="Times New Roman"/>
          <w:sz w:val="28"/>
          <w:szCs w:val="28"/>
        </w:rPr>
        <w:t>требованиям</w:t>
      </w:r>
      <w:proofErr w:type="gramEnd"/>
      <w:r w:rsidRPr="00E27B65">
        <w:rPr>
          <w:rStyle w:val="aa"/>
          <w:rFonts w:ascii="Times New Roman" w:hAnsi="Times New Roman"/>
          <w:sz w:val="28"/>
          <w:szCs w:val="28"/>
        </w:rPr>
        <w:t xml:space="preserve"> которой </w:t>
      </w:r>
      <w:r w:rsidRPr="00E27B65">
        <w:rPr>
          <w:rFonts w:ascii="Times New Roman" w:eastAsiaTheme="minorHAnsi" w:hAnsi="Times New Roman"/>
          <w:sz w:val="28"/>
          <w:szCs w:val="28"/>
        </w:rPr>
        <w:t xml:space="preserve">хозяйствующий субъект, осуществляющий поставки продовольственных товаров, обязан обеспечивать хозяйствующему субъекту, осуществляющему торговую деятельность </w:t>
      </w:r>
      <w:r w:rsidRPr="00E27B65">
        <w:rPr>
          <w:rFonts w:ascii="Times New Roman" w:eastAsiaTheme="minorHAnsi" w:hAnsi="Times New Roman"/>
          <w:sz w:val="28"/>
          <w:szCs w:val="28"/>
        </w:rPr>
        <w:lastRenderedPageBreak/>
        <w:t xml:space="preserve">посредством организации торговой сети,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договора, к информации о </w:t>
      </w:r>
      <w:proofErr w:type="gramStart"/>
      <w:r w:rsidRPr="00E27B65">
        <w:rPr>
          <w:rFonts w:ascii="Times New Roman" w:eastAsiaTheme="minorHAnsi" w:hAnsi="Times New Roman"/>
          <w:sz w:val="28"/>
          <w:szCs w:val="28"/>
        </w:rPr>
        <w:t>качестве</w:t>
      </w:r>
      <w:proofErr w:type="gramEnd"/>
      <w:r w:rsidRPr="00E27B65">
        <w:rPr>
          <w:rFonts w:ascii="Times New Roman" w:eastAsiaTheme="minorHAnsi" w:hAnsi="Times New Roman"/>
          <w:sz w:val="28"/>
          <w:szCs w:val="28"/>
        </w:rPr>
        <w:t xml:space="preserve"> и безопасности поставляемых продовольственных товаров путем размещения соответствующей информации на своем сайте в информационно-телекоммуникационной сети "Интернет".</w:t>
      </w:r>
    </w:p>
    <w:p w:rsidR="00591CF7" w:rsidRPr="007D41B5" w:rsidRDefault="00591CF7" w:rsidP="00591CF7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Было возбуждено и рассмотрено всего </w:t>
      </w:r>
      <w:r w:rsidRPr="006F2C2D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дел об административном правонарушении </w:t>
      </w:r>
      <w:r w:rsidRPr="007D41B5">
        <w:rPr>
          <w:rFonts w:ascii="Times New Roman" w:hAnsi="Times New Roman"/>
          <w:color w:val="000000"/>
          <w:sz w:val="28"/>
          <w:szCs w:val="28"/>
        </w:rPr>
        <w:t>за нарушение требований части 2 статьи 9 Закона о торговле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D4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41B5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ая о</w:t>
      </w:r>
      <w:r w:rsidRPr="007D41B5">
        <w:rPr>
          <w:rFonts w:ascii="Times New Roman" w:hAnsi="Times New Roman"/>
          <w:color w:val="000000"/>
          <w:sz w:val="28"/>
          <w:szCs w:val="28"/>
        </w:rPr>
        <w:t xml:space="preserve">тветственность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за которое </w:t>
      </w:r>
      <w:r w:rsidRPr="007D41B5">
        <w:rPr>
          <w:rFonts w:ascii="Times New Roman" w:hAnsi="Times New Roman"/>
          <w:color w:val="000000"/>
          <w:sz w:val="28"/>
          <w:szCs w:val="28"/>
        </w:rPr>
        <w:t>предусмотрена частью 2 с</w:t>
      </w:r>
      <w:r w:rsidRPr="007D41B5">
        <w:rPr>
          <w:rFonts w:ascii="Times New Roman" w:eastAsiaTheme="minorHAnsi" w:hAnsi="Times New Roman"/>
          <w:sz w:val="28"/>
          <w:szCs w:val="28"/>
        </w:rPr>
        <w:t>татья 14.41.</w:t>
      </w:r>
      <w:proofErr w:type="gramEnd"/>
      <w:r w:rsidRPr="007D41B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41B5">
        <w:rPr>
          <w:rFonts w:ascii="Times New Roman" w:eastAsiaTheme="minorHAnsi" w:hAnsi="Times New Roman"/>
          <w:sz w:val="28"/>
          <w:szCs w:val="28"/>
        </w:rPr>
        <w:t>КоАП</w:t>
      </w:r>
      <w:proofErr w:type="spellEnd"/>
      <w:r w:rsidRPr="007D41B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7D41B5">
        <w:rPr>
          <w:rFonts w:ascii="Times New Roman" w:eastAsiaTheme="minorHAnsi" w:hAnsi="Times New Roman"/>
          <w:sz w:val="28"/>
          <w:szCs w:val="28"/>
        </w:rPr>
        <w:t>в виде</w:t>
      </w:r>
      <w:r w:rsidRPr="007D41B5">
        <w:rPr>
          <w:rFonts w:ascii="Times New Roman" w:hAnsi="Times New Roman"/>
          <w:sz w:val="28"/>
          <w:szCs w:val="28"/>
        </w:rPr>
        <w:t xml:space="preserve"> наложения административного штрафа на должностных лиц в размере от двадцати тысяч до сорока</w:t>
      </w:r>
      <w:proofErr w:type="gramEnd"/>
      <w:r w:rsidRPr="007D41B5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41B5">
        <w:rPr>
          <w:rFonts w:ascii="Times New Roman" w:hAnsi="Times New Roman"/>
          <w:sz w:val="28"/>
          <w:szCs w:val="28"/>
        </w:rPr>
        <w:t xml:space="preserve"> на юридических лиц - от трехсот тысяч до пятисот тысяч рублей.</w:t>
      </w:r>
    </w:p>
    <w:p w:rsidR="00591CF7" w:rsidRDefault="00591CF7" w:rsidP="00591CF7">
      <w:pPr>
        <w:tabs>
          <w:tab w:val="left" w:pos="2130"/>
        </w:tabs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BE1700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/>
          <w:b/>
          <w:sz w:val="28"/>
          <w:szCs w:val="28"/>
        </w:rPr>
        <w:t>9</w:t>
      </w:r>
      <w:r w:rsidRPr="00BE1700">
        <w:rPr>
          <w:rFonts w:ascii="Times New Roman" w:hAnsi="Times New Roman"/>
          <w:sz w:val="28"/>
          <w:szCs w:val="28"/>
        </w:rPr>
        <w:t xml:space="preserve"> дел об административных правонарушениях штрафные санкции не применялись, </w:t>
      </w:r>
      <w:r w:rsidRPr="00BE1700">
        <w:rPr>
          <w:rFonts w:ascii="Times New Roman" w:hAnsi="Times New Roman"/>
          <w:color w:val="00B050"/>
          <w:sz w:val="28"/>
          <w:szCs w:val="28"/>
        </w:rPr>
        <w:t xml:space="preserve">на основании части 1 статьи 4.1.1 </w:t>
      </w:r>
      <w:proofErr w:type="spellStart"/>
      <w:r w:rsidRPr="00BE1700">
        <w:rPr>
          <w:rFonts w:ascii="Times New Roman" w:hAnsi="Times New Roman"/>
          <w:color w:val="00B050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штрафы были заменены на предупреждения, </w:t>
      </w:r>
      <w:r w:rsidRPr="00BE1700">
        <w:rPr>
          <w:rFonts w:ascii="Times New Roman" w:hAnsi="Times New Roman"/>
          <w:sz w:val="28"/>
          <w:szCs w:val="28"/>
        </w:rPr>
        <w:t>так как привлекаемые к ответственности индивидуальные предприниматели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E1700">
        <w:rPr>
          <w:rFonts w:ascii="Times New Roman" w:hAnsi="Times New Roman"/>
          <w:sz w:val="28"/>
          <w:szCs w:val="28"/>
        </w:rPr>
        <w:t xml:space="preserve">юридические лица </w:t>
      </w:r>
      <w:r>
        <w:rPr>
          <w:rFonts w:ascii="Times New Roman" w:hAnsi="Times New Roman"/>
          <w:sz w:val="28"/>
          <w:szCs w:val="28"/>
        </w:rPr>
        <w:t xml:space="preserve">являлись </w:t>
      </w:r>
      <w:r w:rsidRPr="00BE1700">
        <w:rPr>
          <w:rFonts w:ascii="Times New Roman" w:hAnsi="Times New Roman"/>
          <w:color w:val="00B050"/>
          <w:sz w:val="28"/>
          <w:szCs w:val="28"/>
        </w:rPr>
        <w:t>субъект</w:t>
      </w:r>
      <w:r>
        <w:rPr>
          <w:rFonts w:ascii="Times New Roman" w:hAnsi="Times New Roman"/>
          <w:color w:val="00B050"/>
          <w:sz w:val="28"/>
          <w:szCs w:val="28"/>
        </w:rPr>
        <w:t>ами</w:t>
      </w:r>
      <w:r w:rsidRPr="00BE1700">
        <w:rPr>
          <w:rFonts w:ascii="Times New Roman" w:hAnsi="Times New Roman"/>
          <w:color w:val="00B050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/>
          <w:color w:val="00B050"/>
          <w:sz w:val="28"/>
          <w:szCs w:val="28"/>
        </w:rPr>
        <w:t>.</w:t>
      </w:r>
    </w:p>
    <w:p w:rsidR="00591CF7" w:rsidRPr="00E27B65" w:rsidRDefault="00591CF7" w:rsidP="00591CF7">
      <w:pPr>
        <w:tabs>
          <w:tab w:val="left" w:pos="2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1 дела в отношении должностного лица вынесено постановление о наложении штрафа в размере 20,0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Штраф находится в стадии исполнения (уплачен в январе 2018 года).</w:t>
      </w:r>
    </w:p>
    <w:p w:rsidR="00591CF7" w:rsidRPr="00D03BCE" w:rsidRDefault="00591CF7" w:rsidP="00591CF7">
      <w:pPr>
        <w:tabs>
          <w:tab w:val="left" w:pos="2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Также было рассмотрено 1 дело об административном правонарушении </w:t>
      </w:r>
      <w:r w:rsidRPr="007D41B5">
        <w:rPr>
          <w:rFonts w:ascii="Times New Roman" w:hAnsi="Times New Roman"/>
          <w:color w:val="000000"/>
          <w:sz w:val="28"/>
          <w:szCs w:val="28"/>
        </w:rPr>
        <w:t xml:space="preserve">за нарушение требований части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7D41B5">
        <w:rPr>
          <w:rFonts w:ascii="Times New Roman" w:hAnsi="Times New Roman"/>
          <w:color w:val="000000"/>
          <w:sz w:val="28"/>
          <w:szCs w:val="28"/>
        </w:rPr>
        <w:t xml:space="preserve"> статьи 9 Закона о торговле</w:t>
      </w:r>
      <w:r>
        <w:rPr>
          <w:rFonts w:ascii="Times New Roman" w:hAnsi="Times New Roman"/>
          <w:color w:val="000000"/>
          <w:sz w:val="28"/>
          <w:szCs w:val="28"/>
        </w:rPr>
        <w:t xml:space="preserve"> торговой сетью, </w:t>
      </w:r>
      <w:r w:rsidRPr="007D4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41B5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ая о</w:t>
      </w:r>
      <w:r w:rsidRPr="007D41B5">
        <w:rPr>
          <w:rFonts w:ascii="Times New Roman" w:hAnsi="Times New Roman"/>
          <w:color w:val="000000"/>
          <w:sz w:val="28"/>
          <w:szCs w:val="28"/>
        </w:rPr>
        <w:t xml:space="preserve">тветственность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за которое </w:t>
      </w:r>
      <w:r w:rsidRPr="007D41B5">
        <w:rPr>
          <w:rFonts w:ascii="Times New Roman" w:hAnsi="Times New Roman"/>
          <w:color w:val="000000"/>
          <w:sz w:val="28"/>
          <w:szCs w:val="28"/>
        </w:rPr>
        <w:t xml:space="preserve">предусмотрена частью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7D41B5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7D41B5">
        <w:rPr>
          <w:rFonts w:ascii="Times New Roman" w:eastAsiaTheme="minorHAnsi" w:hAnsi="Times New Roman"/>
          <w:sz w:val="28"/>
          <w:szCs w:val="28"/>
        </w:rPr>
        <w:t>татья 14.41.</w:t>
      </w:r>
      <w:proofErr w:type="gramEnd"/>
      <w:r w:rsidRPr="007D41B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41B5">
        <w:rPr>
          <w:rFonts w:ascii="Times New Roman" w:eastAsiaTheme="minorHAnsi" w:hAnsi="Times New Roman"/>
          <w:sz w:val="28"/>
          <w:szCs w:val="28"/>
        </w:rPr>
        <w:t>КоАП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наложен штраф на должностное лицо </w:t>
      </w:r>
      <w:r>
        <w:rPr>
          <w:rFonts w:ascii="Times New Roman" w:hAnsi="Times New Roman"/>
          <w:sz w:val="28"/>
          <w:szCs w:val="28"/>
        </w:rPr>
        <w:t>в размере 20,0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Штраф уплачен в срок. </w:t>
      </w:r>
    </w:p>
    <w:p w:rsidR="00591CF7" w:rsidRDefault="00591CF7" w:rsidP="00591CF7">
      <w:pPr>
        <w:pStyle w:val="a6"/>
        <w:ind w:firstLine="709"/>
        <w:jc w:val="center"/>
        <w:rPr>
          <w:rFonts w:ascii="Times New Roman" w:eastAsia="Cambria" w:hAnsi="Times New Roman" w:cs="Times New Roman"/>
          <w:b/>
          <w:i/>
          <w:sz w:val="28"/>
          <w:szCs w:val="28"/>
          <w:lang w:eastAsia="en-US"/>
        </w:rPr>
      </w:pPr>
    </w:p>
    <w:p w:rsidR="00591CF7" w:rsidRDefault="00591CF7" w:rsidP="00591CF7">
      <w:pPr>
        <w:pStyle w:val="a6"/>
        <w:ind w:firstLine="709"/>
        <w:jc w:val="center"/>
        <w:rPr>
          <w:rFonts w:ascii="Times New Roman" w:eastAsia="Cambria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b/>
          <w:i/>
          <w:sz w:val="28"/>
          <w:szCs w:val="28"/>
          <w:lang w:eastAsia="en-US"/>
        </w:rPr>
        <w:t>Судебная практика</w:t>
      </w:r>
    </w:p>
    <w:p w:rsidR="00591CF7" w:rsidRDefault="00591CF7" w:rsidP="00591CF7">
      <w:pPr>
        <w:pStyle w:val="a6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Решения и предписания отдела по делам о нарушении антимонопольного законодательства, законодательства о рекламе и постановления по делам об административных правонарушениях,   не обжаловались. </w:t>
      </w:r>
    </w:p>
    <w:p w:rsidR="00DD1490" w:rsidRDefault="00DD1490" w:rsidP="00591CF7">
      <w:pPr>
        <w:widowControl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D1490" w:rsidRPr="00DD1490" w:rsidRDefault="00DD1490" w:rsidP="00DD1490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32"/>
          <w:szCs w:val="32"/>
          <w:u w:val="single"/>
        </w:rPr>
      </w:pPr>
      <w:r w:rsidRPr="00DD1490">
        <w:rPr>
          <w:b/>
          <w:sz w:val="32"/>
          <w:szCs w:val="32"/>
          <w:u w:val="single"/>
        </w:rPr>
        <w:t xml:space="preserve">Итоги деятельности отдела </w:t>
      </w:r>
      <w:r w:rsidR="00481C7D">
        <w:rPr>
          <w:b/>
          <w:sz w:val="32"/>
          <w:szCs w:val="32"/>
          <w:u w:val="single"/>
        </w:rPr>
        <w:t>контроля закупок и антимонопольного контроля органов власти</w:t>
      </w:r>
      <w:r w:rsidRPr="00DD1490">
        <w:rPr>
          <w:b/>
          <w:sz w:val="32"/>
          <w:szCs w:val="32"/>
          <w:u w:val="single"/>
        </w:rPr>
        <w:t xml:space="preserve"> Смоленского УФАС за 4 квартал 2017 года</w:t>
      </w:r>
    </w:p>
    <w:p w:rsidR="00481C7D" w:rsidRDefault="00481C7D" w:rsidP="00591CF7">
      <w:pPr>
        <w:widowControl w:val="0"/>
        <w:jc w:val="center"/>
        <w:rPr>
          <w:rFonts w:ascii="Times New Roman" w:hAnsi="Times New Roman"/>
          <w:caps/>
          <w:sz w:val="28"/>
          <w:szCs w:val="28"/>
        </w:rPr>
      </w:pPr>
    </w:p>
    <w:p w:rsidR="00591CF7" w:rsidRPr="00481C7D" w:rsidRDefault="00591CF7" w:rsidP="00591CF7">
      <w:pPr>
        <w:widowControl w:val="0"/>
        <w:jc w:val="center"/>
        <w:rPr>
          <w:rFonts w:ascii="Times New Roman" w:hAnsi="Times New Roman"/>
          <w:caps/>
          <w:sz w:val="28"/>
          <w:szCs w:val="28"/>
        </w:rPr>
      </w:pPr>
      <w:r w:rsidRPr="00481C7D">
        <w:rPr>
          <w:rFonts w:ascii="Times New Roman" w:hAnsi="Times New Roman"/>
          <w:caps/>
          <w:sz w:val="28"/>
          <w:szCs w:val="28"/>
        </w:rPr>
        <w:t>Применение антимонопольного законодательства</w:t>
      </w:r>
    </w:p>
    <w:p w:rsidR="00591CF7" w:rsidRPr="006B090C" w:rsidRDefault="00591CF7" w:rsidP="00591CF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B090C">
        <w:rPr>
          <w:rFonts w:ascii="Times New Roman" w:hAnsi="Times New Roman"/>
          <w:b/>
          <w:sz w:val="28"/>
          <w:szCs w:val="28"/>
        </w:rPr>
        <w:t>Проверки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lastRenderedPageBreak/>
        <w:t xml:space="preserve">За 4 квартал 2017 года </w:t>
      </w:r>
      <w:proofErr w:type="gramStart"/>
      <w:r w:rsidRPr="00481C7D">
        <w:rPr>
          <w:rFonts w:ascii="Times New Roman" w:hAnsi="Times New Roman"/>
          <w:sz w:val="28"/>
          <w:szCs w:val="28"/>
        </w:rPr>
        <w:t>Смоленским</w:t>
      </w:r>
      <w:proofErr w:type="gramEnd"/>
      <w:r w:rsidRPr="00481C7D">
        <w:rPr>
          <w:rFonts w:ascii="Times New Roman" w:hAnsi="Times New Roman"/>
          <w:sz w:val="28"/>
          <w:szCs w:val="28"/>
        </w:rPr>
        <w:t xml:space="preserve"> УФАС России проведено 3 плановые проверки соблюдения антимонопольного законодательства органов исполнительной власти: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1) </w:t>
      </w:r>
      <w:r w:rsidRPr="00481C7D">
        <w:rPr>
          <w:rFonts w:ascii="Times New Roman" w:hAnsi="Times New Roman"/>
          <w:i/>
          <w:sz w:val="28"/>
          <w:szCs w:val="28"/>
        </w:rPr>
        <w:t>Администрация МО «</w:t>
      </w:r>
      <w:proofErr w:type="spellStart"/>
      <w:r w:rsidRPr="00481C7D">
        <w:rPr>
          <w:rFonts w:ascii="Times New Roman" w:hAnsi="Times New Roman"/>
          <w:i/>
          <w:sz w:val="28"/>
          <w:szCs w:val="28"/>
        </w:rPr>
        <w:t>Ельнинский</w:t>
      </w:r>
      <w:proofErr w:type="spellEnd"/>
      <w:r w:rsidRPr="00481C7D">
        <w:rPr>
          <w:rFonts w:ascii="Times New Roman" w:hAnsi="Times New Roman"/>
          <w:i/>
          <w:sz w:val="28"/>
          <w:szCs w:val="28"/>
        </w:rPr>
        <w:t xml:space="preserve"> район» Смоленской области</w:t>
      </w:r>
      <w:r w:rsidRPr="00481C7D">
        <w:rPr>
          <w:rFonts w:ascii="Times New Roman" w:hAnsi="Times New Roman"/>
          <w:sz w:val="28"/>
          <w:szCs w:val="28"/>
        </w:rPr>
        <w:t xml:space="preserve"> (01.11.2017 по 29.11.2017) - нарушений не выявлено.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481C7D">
        <w:rPr>
          <w:rFonts w:ascii="Times New Roman" w:hAnsi="Times New Roman"/>
          <w:i/>
          <w:sz w:val="28"/>
          <w:szCs w:val="28"/>
        </w:rPr>
        <w:t>Ельнинский</w:t>
      </w:r>
      <w:proofErr w:type="spellEnd"/>
      <w:r w:rsidRPr="00481C7D">
        <w:rPr>
          <w:rFonts w:ascii="Times New Roman" w:hAnsi="Times New Roman"/>
          <w:i/>
          <w:sz w:val="28"/>
          <w:szCs w:val="28"/>
        </w:rPr>
        <w:t xml:space="preserve"> районный Совет депутатов </w:t>
      </w:r>
      <w:r w:rsidRPr="00481C7D">
        <w:rPr>
          <w:rFonts w:ascii="Times New Roman" w:hAnsi="Times New Roman"/>
          <w:sz w:val="28"/>
          <w:szCs w:val="28"/>
        </w:rPr>
        <w:t>(с 01.11.2017 по 29.11.2017) – нарушений не выявлено.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3) </w:t>
      </w:r>
      <w:r w:rsidRPr="00481C7D">
        <w:rPr>
          <w:rFonts w:ascii="Times New Roman" w:hAnsi="Times New Roman"/>
          <w:i/>
          <w:sz w:val="28"/>
          <w:szCs w:val="28"/>
        </w:rPr>
        <w:t>Администрация МО «Смоленский район» Смоленской области</w:t>
      </w:r>
      <w:r w:rsidRPr="00481C7D">
        <w:rPr>
          <w:rFonts w:ascii="Times New Roman" w:hAnsi="Times New Roman"/>
          <w:sz w:val="28"/>
          <w:szCs w:val="28"/>
        </w:rPr>
        <w:t xml:space="preserve"> (с 04.12.2017 по 29.12.2017) – выявлены нарушения (постановление Администрации № 945 «О предоставлении муниципальной преференц</w:t>
      </w:r>
      <w:proofErr w:type="gramStart"/>
      <w:r w:rsidRPr="00481C7D">
        <w:rPr>
          <w:rFonts w:ascii="Times New Roman" w:hAnsi="Times New Roman"/>
          <w:sz w:val="28"/>
          <w:szCs w:val="28"/>
        </w:rPr>
        <w:t>ии ООО</w:t>
      </w:r>
      <w:proofErr w:type="gramEnd"/>
      <w:r w:rsidRPr="00481C7D">
        <w:rPr>
          <w:rFonts w:ascii="Times New Roman" w:hAnsi="Times New Roman"/>
          <w:sz w:val="28"/>
          <w:szCs w:val="28"/>
        </w:rPr>
        <w:t xml:space="preserve"> «Коммунальные системы «Жуково» - что привело к передаче объекта теплоснабжения (здания котельной) без учета требований Закона о концессионных соглашениях и Закона о теплоснабжении). Выдано предупреждение от 18.01.2018 об отмене акта, который содержит признаки нарушения антимонопольного законодательства и принятии мер по устранению последствий такого нарушения (срок исполнения до 01.07.0218).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Всего за 2017 год было проведено 10 плановых проверок</w:t>
      </w:r>
      <w:r w:rsidRPr="00481C7D">
        <w:rPr>
          <w:rFonts w:ascii="Times New Roman" w:hAnsi="Times New Roman"/>
          <w:i/>
          <w:sz w:val="28"/>
          <w:szCs w:val="28"/>
        </w:rPr>
        <w:t xml:space="preserve">: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- Смоленская районная Дума;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- Администрация МО «Смоленский район» Смоленской области;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 -Администрация МО «</w:t>
      </w:r>
      <w:proofErr w:type="spellStart"/>
      <w:r w:rsidRPr="00481C7D">
        <w:rPr>
          <w:rFonts w:ascii="Times New Roman" w:hAnsi="Times New Roman"/>
          <w:sz w:val="28"/>
          <w:szCs w:val="28"/>
        </w:rPr>
        <w:t>Тёмкинский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район» Смоленской области;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81C7D">
        <w:rPr>
          <w:rFonts w:ascii="Times New Roman" w:hAnsi="Times New Roman"/>
          <w:sz w:val="28"/>
          <w:szCs w:val="28"/>
        </w:rPr>
        <w:t>Тёмкинская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районная Дума;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- Администрация МО «</w:t>
      </w:r>
      <w:proofErr w:type="spellStart"/>
      <w:r w:rsidRPr="00481C7D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район» Смоленской области;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81C7D">
        <w:rPr>
          <w:rFonts w:ascii="Times New Roman" w:hAnsi="Times New Roman"/>
          <w:sz w:val="28"/>
          <w:szCs w:val="28"/>
        </w:rPr>
        <w:t>Шумячская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районная Дума;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- Администрация МО «</w:t>
      </w:r>
      <w:proofErr w:type="spellStart"/>
      <w:r w:rsidRPr="00481C7D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район» Смоленской области;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81C7D">
        <w:rPr>
          <w:rFonts w:ascii="Times New Roman" w:hAnsi="Times New Roman"/>
          <w:sz w:val="28"/>
          <w:szCs w:val="28"/>
        </w:rPr>
        <w:t>Велижская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районная Дума,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- Администрация МО «</w:t>
      </w:r>
      <w:proofErr w:type="spellStart"/>
      <w:r w:rsidRPr="00481C7D">
        <w:rPr>
          <w:rFonts w:ascii="Times New Roman" w:hAnsi="Times New Roman"/>
          <w:sz w:val="28"/>
          <w:szCs w:val="28"/>
        </w:rPr>
        <w:t>Ельнинский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район» Смоленской области;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81C7D">
        <w:rPr>
          <w:rFonts w:ascii="Times New Roman" w:hAnsi="Times New Roman"/>
          <w:sz w:val="28"/>
          <w:szCs w:val="28"/>
        </w:rPr>
        <w:t>Ельнинская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районная Дума.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>Дела о нарушении АМЗ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В 4 квартале 2017 года дела о нарушении АМЗ не рассматривались.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Всего в 2017 году было рассмотрено 6 дел о нарушении АМЗ: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1) </w:t>
      </w:r>
      <w:r w:rsidRPr="00481C7D">
        <w:rPr>
          <w:rFonts w:ascii="Times New Roman" w:hAnsi="Times New Roman"/>
          <w:b/>
          <w:sz w:val="28"/>
          <w:szCs w:val="28"/>
        </w:rPr>
        <w:t>Дело №10-16</w:t>
      </w:r>
      <w:r w:rsidRPr="00481C7D">
        <w:rPr>
          <w:rFonts w:ascii="Times New Roman" w:hAnsi="Times New Roman"/>
          <w:sz w:val="28"/>
          <w:szCs w:val="28"/>
        </w:rPr>
        <w:t xml:space="preserve"> о нарушении Администрацией МО «</w:t>
      </w:r>
      <w:proofErr w:type="spellStart"/>
      <w:r w:rsidRPr="00481C7D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район»  Смоленской области части 1 статьи 17.1 Федерального закона от 26.07.2006 №135-ФЗ «О защите конкуренции», выразившемся в заключени</w:t>
      </w:r>
      <w:proofErr w:type="gramStart"/>
      <w:r w:rsidRPr="00481C7D">
        <w:rPr>
          <w:rFonts w:ascii="Times New Roman" w:hAnsi="Times New Roman"/>
          <w:sz w:val="28"/>
          <w:szCs w:val="28"/>
        </w:rPr>
        <w:t>и</w:t>
      </w:r>
      <w:proofErr w:type="gramEnd"/>
      <w:r w:rsidRPr="00481C7D">
        <w:rPr>
          <w:rFonts w:ascii="Times New Roman" w:hAnsi="Times New Roman"/>
          <w:sz w:val="28"/>
          <w:szCs w:val="28"/>
        </w:rPr>
        <w:t xml:space="preserve"> с ООО «Успех» соглашения от 09.12.2014 о внесении изменений в договор аренды недвижимого имущества, находящегося в муниципальной собственности муниципального образования </w:t>
      </w:r>
      <w:proofErr w:type="spellStart"/>
      <w:r w:rsidRPr="00481C7D">
        <w:rPr>
          <w:rFonts w:ascii="Times New Roman" w:hAnsi="Times New Roman"/>
          <w:sz w:val="28"/>
          <w:szCs w:val="28"/>
        </w:rPr>
        <w:t>Ярцевское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481C7D">
        <w:rPr>
          <w:rFonts w:ascii="Times New Roman" w:hAnsi="Times New Roman"/>
          <w:sz w:val="28"/>
          <w:szCs w:val="28"/>
        </w:rPr>
        <w:t>Ярцевского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района Смоленской области от 08.12.2014 №12/14, предусматривающего передачу муниципального имущества в аренду без соблюдения требований антимонопольного законодательства (решение от 16.01.2017, выявлено нарушение </w:t>
      </w:r>
      <w:proofErr w:type="gramStart"/>
      <w:r w:rsidRPr="00481C7D">
        <w:rPr>
          <w:rFonts w:ascii="Times New Roman" w:hAnsi="Times New Roman"/>
          <w:sz w:val="28"/>
          <w:szCs w:val="28"/>
        </w:rPr>
        <w:t>ч</w:t>
      </w:r>
      <w:proofErr w:type="gramEnd"/>
      <w:r w:rsidRPr="00481C7D">
        <w:rPr>
          <w:rFonts w:ascii="Times New Roman" w:hAnsi="Times New Roman"/>
          <w:sz w:val="28"/>
          <w:szCs w:val="28"/>
        </w:rPr>
        <w:t>. 1 ст. 17.1 Закона №135-ФЗ, выдано предписание).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2)</w:t>
      </w:r>
      <w:r w:rsidRPr="00481C7D">
        <w:rPr>
          <w:rFonts w:ascii="Times New Roman" w:hAnsi="Times New Roman"/>
          <w:b/>
          <w:sz w:val="28"/>
          <w:szCs w:val="28"/>
        </w:rPr>
        <w:t xml:space="preserve"> Дело №11-16 </w:t>
      </w:r>
      <w:r w:rsidRPr="00481C7D">
        <w:rPr>
          <w:rFonts w:ascii="Times New Roman" w:hAnsi="Times New Roman"/>
          <w:sz w:val="28"/>
          <w:szCs w:val="28"/>
        </w:rPr>
        <w:t xml:space="preserve">о нарушении Департаментом Смоленской области по транспорту и дорожному хозяйству части 1 статьи 15 Закона о защите конкуренции, выразившегося в заключении им с ООО «Смоленское областное объединение обществ пассажирских перевозок» договора от 29.12.2015 № 81 на временное выполнение пассажирских перевозок по </w:t>
      </w:r>
      <w:r w:rsidRPr="00481C7D">
        <w:rPr>
          <w:rFonts w:ascii="Times New Roman" w:hAnsi="Times New Roman"/>
          <w:sz w:val="28"/>
          <w:szCs w:val="28"/>
        </w:rPr>
        <w:lastRenderedPageBreak/>
        <w:t>маршрутам №137 «Смоленс</w:t>
      </w:r>
      <w:proofErr w:type="gramStart"/>
      <w:r w:rsidRPr="00481C7D">
        <w:rPr>
          <w:rFonts w:ascii="Times New Roman" w:hAnsi="Times New Roman"/>
          <w:sz w:val="28"/>
          <w:szCs w:val="28"/>
        </w:rPr>
        <w:t>к-</w:t>
      </w:r>
      <w:proofErr w:type="gramEnd"/>
      <w:r w:rsidRPr="00481C7D">
        <w:rPr>
          <w:rFonts w:ascii="Times New Roman" w:hAnsi="Times New Roman"/>
          <w:sz w:val="28"/>
          <w:szCs w:val="28"/>
        </w:rPr>
        <w:t xml:space="preserve"> Жуково» и №148 «Смоленск- </w:t>
      </w:r>
      <w:proofErr w:type="spellStart"/>
      <w:r w:rsidRPr="00481C7D">
        <w:rPr>
          <w:rFonts w:ascii="Times New Roman" w:hAnsi="Times New Roman"/>
          <w:sz w:val="28"/>
          <w:szCs w:val="28"/>
        </w:rPr>
        <w:t>Печерск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» без проведения предусмотренного Постановлением Администрации Смоленской области от 20.03.2012 №201 конкурса на право осуществления пассажирских перевозок (решение от 23.01.2017, выявлено нарушение </w:t>
      </w:r>
      <w:proofErr w:type="gramStart"/>
      <w:r w:rsidRPr="00481C7D">
        <w:rPr>
          <w:rFonts w:ascii="Times New Roman" w:hAnsi="Times New Roman"/>
          <w:sz w:val="28"/>
          <w:szCs w:val="28"/>
        </w:rPr>
        <w:t>ч</w:t>
      </w:r>
      <w:proofErr w:type="gramEnd"/>
      <w:r w:rsidRPr="00481C7D">
        <w:rPr>
          <w:rFonts w:ascii="Times New Roman" w:hAnsi="Times New Roman"/>
          <w:sz w:val="28"/>
          <w:szCs w:val="28"/>
        </w:rPr>
        <w:t>. 1 ст. 15 Закона о защите конкуренции; выдано предписание, которое исполнено в установленный законом срок).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3) </w:t>
      </w:r>
      <w:r w:rsidRPr="00481C7D">
        <w:rPr>
          <w:rFonts w:ascii="Times New Roman" w:hAnsi="Times New Roman"/>
          <w:b/>
          <w:sz w:val="28"/>
          <w:szCs w:val="28"/>
        </w:rPr>
        <w:t>Дело №12-16</w:t>
      </w:r>
      <w:r w:rsidRPr="00481C7D">
        <w:rPr>
          <w:rFonts w:ascii="Times New Roman" w:hAnsi="Times New Roman"/>
          <w:sz w:val="28"/>
          <w:szCs w:val="28"/>
        </w:rPr>
        <w:t xml:space="preserve"> о нарушении Администрацией МО «</w:t>
      </w:r>
      <w:proofErr w:type="spellStart"/>
      <w:r w:rsidRPr="00481C7D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район»  Смоленской области пункта 4 статьи 16 Федерального закона от 26.07.2006 №135-ФЗ «О защите конкуренции», выразившегося в заключени</w:t>
      </w:r>
      <w:proofErr w:type="gramStart"/>
      <w:r w:rsidRPr="00481C7D">
        <w:rPr>
          <w:rFonts w:ascii="Times New Roman" w:hAnsi="Times New Roman"/>
          <w:sz w:val="28"/>
          <w:szCs w:val="28"/>
        </w:rPr>
        <w:t>и</w:t>
      </w:r>
      <w:proofErr w:type="gramEnd"/>
      <w:r w:rsidRPr="00481C7D">
        <w:rPr>
          <w:rFonts w:ascii="Times New Roman" w:hAnsi="Times New Roman"/>
          <w:sz w:val="28"/>
          <w:szCs w:val="28"/>
        </w:rPr>
        <w:t xml:space="preserve"> ограничивающего конкуренцию соглашения с ООО «Промышленные Тепловые Системы», которое приводит или может привести к недопущению, ограничению, устранению конкуренции, путем ограничения доступа на товарный рынок хозяйствующих субъектов (решение от 15.06.2017, выявлено нарушение п. 4 ст. </w:t>
      </w:r>
      <w:proofErr w:type="gramStart"/>
      <w:r w:rsidRPr="00481C7D">
        <w:rPr>
          <w:rFonts w:ascii="Times New Roman" w:hAnsi="Times New Roman"/>
          <w:sz w:val="28"/>
          <w:szCs w:val="28"/>
        </w:rPr>
        <w:t>16 Закона №135-ФЗ, предписание не выдавалось, т.к. контракт исполнен).</w:t>
      </w:r>
      <w:proofErr w:type="gramEnd"/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4) </w:t>
      </w:r>
      <w:r w:rsidRPr="00481C7D">
        <w:rPr>
          <w:rFonts w:ascii="Times New Roman" w:hAnsi="Times New Roman"/>
          <w:b/>
          <w:sz w:val="28"/>
          <w:szCs w:val="28"/>
        </w:rPr>
        <w:t>Дело №13-16</w:t>
      </w:r>
      <w:r w:rsidRPr="00481C7D">
        <w:rPr>
          <w:rFonts w:ascii="Times New Roman" w:hAnsi="Times New Roman"/>
          <w:sz w:val="28"/>
          <w:szCs w:val="28"/>
        </w:rPr>
        <w:t xml:space="preserve"> о нарушении Администрацией МО «</w:t>
      </w:r>
      <w:proofErr w:type="spellStart"/>
      <w:r w:rsidRPr="00481C7D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район»  Смоленской области пункта 4 статьи 16 Федерального закона от 26.07.2006 №135-ФЗ «О защите конкуренции», выразившегося в заключени</w:t>
      </w:r>
      <w:proofErr w:type="gramStart"/>
      <w:r w:rsidRPr="00481C7D">
        <w:rPr>
          <w:rFonts w:ascii="Times New Roman" w:hAnsi="Times New Roman"/>
          <w:sz w:val="28"/>
          <w:szCs w:val="28"/>
        </w:rPr>
        <w:t>и</w:t>
      </w:r>
      <w:proofErr w:type="gramEnd"/>
      <w:r w:rsidRPr="00481C7D">
        <w:rPr>
          <w:rFonts w:ascii="Times New Roman" w:hAnsi="Times New Roman"/>
          <w:sz w:val="28"/>
          <w:szCs w:val="28"/>
        </w:rPr>
        <w:t xml:space="preserve"> ограничивающего конкуренцию соглашения с ООО «Дельта», которое приводит или может привести к недопущению, ограничению, устранению конкуренции, путем ограничения доступа на товарный рынок хозяйствующих субъектов (решение от 15.06.2017, выявлены нарушения п.4 ст. 16 Закона № </w:t>
      </w:r>
      <w:proofErr w:type="gramStart"/>
      <w:r w:rsidRPr="00481C7D">
        <w:rPr>
          <w:rFonts w:ascii="Times New Roman" w:hAnsi="Times New Roman"/>
          <w:sz w:val="28"/>
          <w:szCs w:val="28"/>
        </w:rPr>
        <w:t>135-ФЗ, предписание не выдавалось, т.к. контракт исполнен).</w:t>
      </w:r>
      <w:proofErr w:type="gramEnd"/>
    </w:p>
    <w:p w:rsidR="00591CF7" w:rsidRPr="00481C7D" w:rsidRDefault="00591CF7" w:rsidP="00481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5) </w:t>
      </w:r>
      <w:r w:rsidRPr="00481C7D">
        <w:rPr>
          <w:rFonts w:ascii="Times New Roman" w:hAnsi="Times New Roman"/>
          <w:b/>
          <w:sz w:val="28"/>
          <w:szCs w:val="28"/>
        </w:rPr>
        <w:t>Дело №14-16</w:t>
      </w:r>
      <w:r w:rsidRPr="00481C7D">
        <w:rPr>
          <w:rFonts w:ascii="Times New Roman" w:hAnsi="Times New Roman"/>
          <w:sz w:val="28"/>
          <w:szCs w:val="28"/>
        </w:rPr>
        <w:t xml:space="preserve"> о нарушении Администрацией МО «</w:t>
      </w:r>
      <w:proofErr w:type="spellStart"/>
      <w:r w:rsidRPr="00481C7D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район»  Смоленской области пункта 4 статьи 16 Федерального закона от 26.07.2006 №135-ФЗ «О защите конкуренции», выразившегося в заключени</w:t>
      </w:r>
      <w:proofErr w:type="gramStart"/>
      <w:r w:rsidRPr="00481C7D">
        <w:rPr>
          <w:rFonts w:ascii="Times New Roman" w:hAnsi="Times New Roman"/>
          <w:sz w:val="28"/>
          <w:szCs w:val="28"/>
        </w:rPr>
        <w:t>и</w:t>
      </w:r>
      <w:proofErr w:type="gramEnd"/>
      <w:r w:rsidRPr="00481C7D">
        <w:rPr>
          <w:rFonts w:ascii="Times New Roman" w:hAnsi="Times New Roman"/>
          <w:sz w:val="28"/>
          <w:szCs w:val="28"/>
        </w:rPr>
        <w:t xml:space="preserve"> ограничивающего конкуренцию соглашения с ООО «</w:t>
      </w:r>
      <w:proofErr w:type="spellStart"/>
      <w:r w:rsidRPr="00481C7D">
        <w:rPr>
          <w:rFonts w:ascii="Times New Roman" w:hAnsi="Times New Roman"/>
          <w:sz w:val="28"/>
          <w:szCs w:val="28"/>
        </w:rPr>
        <w:t>Автоком</w:t>
      </w:r>
      <w:proofErr w:type="spellEnd"/>
      <w:r w:rsidRPr="00481C7D">
        <w:rPr>
          <w:rFonts w:ascii="Times New Roman" w:hAnsi="Times New Roman"/>
          <w:sz w:val="28"/>
          <w:szCs w:val="28"/>
        </w:rPr>
        <w:t>», которое приводит или может привести к недопущению, ограничению, устранению конкуренции, путем ограничения доступа на товарный рынок хозяйствующих субъектов (</w:t>
      </w:r>
      <w:r w:rsidRPr="00481C7D">
        <w:rPr>
          <w:rFonts w:ascii="Times New Roman" w:hAnsi="Times New Roman"/>
          <w:i/>
          <w:sz w:val="28"/>
          <w:szCs w:val="28"/>
        </w:rPr>
        <w:t>решение от 11.07.2017, выявлены нарушения п. 4 ст. 16 Закона №</w:t>
      </w:r>
      <w:proofErr w:type="gramStart"/>
      <w:r w:rsidRPr="00481C7D">
        <w:rPr>
          <w:rFonts w:ascii="Times New Roman" w:hAnsi="Times New Roman"/>
          <w:i/>
          <w:sz w:val="28"/>
          <w:szCs w:val="28"/>
        </w:rPr>
        <w:t>135-ФЗ, предписание не выдавалось, т.к. контракт исполнен)</w:t>
      </w:r>
      <w:r w:rsidRPr="00481C7D">
        <w:rPr>
          <w:rFonts w:ascii="Times New Roman" w:hAnsi="Times New Roman"/>
          <w:sz w:val="28"/>
          <w:szCs w:val="28"/>
        </w:rPr>
        <w:t>.</w:t>
      </w:r>
      <w:proofErr w:type="gramEnd"/>
    </w:p>
    <w:p w:rsidR="00591CF7" w:rsidRPr="00481C7D" w:rsidRDefault="00591CF7" w:rsidP="00481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81C7D">
        <w:rPr>
          <w:rFonts w:ascii="Times New Roman" w:hAnsi="Times New Roman"/>
          <w:sz w:val="28"/>
          <w:szCs w:val="28"/>
        </w:rPr>
        <w:t xml:space="preserve">6) </w:t>
      </w:r>
      <w:r w:rsidRPr="00481C7D">
        <w:rPr>
          <w:rFonts w:ascii="Times New Roman" w:hAnsi="Times New Roman"/>
          <w:b/>
          <w:sz w:val="28"/>
          <w:szCs w:val="28"/>
        </w:rPr>
        <w:t>Дело №01-17</w:t>
      </w:r>
      <w:r w:rsidRPr="00481C7D">
        <w:rPr>
          <w:rFonts w:ascii="Times New Roman" w:hAnsi="Times New Roman"/>
          <w:sz w:val="28"/>
          <w:szCs w:val="28"/>
        </w:rPr>
        <w:t xml:space="preserve"> о нарушении Главным управлением Смоленской области по регулированию контрактной системы пункта 2 части 1 статьи 15 Федерального закона от 26.07.2006 №135-ФЗ «О защите конкуренции», выразившегося во включении в Типовые контракты на поставку горюче-смазочных материалов условий, предусматривающих наличие у поставщиков автозаправочных станций (пункты 1.2, 3.3.2, 3.3.3, 3.3.6, 3.3.9, 4.2, 4.3, 4.3) (</w:t>
      </w:r>
      <w:r w:rsidRPr="00481C7D">
        <w:rPr>
          <w:rFonts w:ascii="Times New Roman" w:hAnsi="Times New Roman"/>
          <w:i/>
          <w:sz w:val="28"/>
          <w:szCs w:val="28"/>
        </w:rPr>
        <w:t>решение от 20.09.2017, выявлены нарушения п.2</w:t>
      </w:r>
      <w:proofErr w:type="gramEnd"/>
      <w:r w:rsidRPr="00481C7D">
        <w:rPr>
          <w:rFonts w:ascii="Times New Roman" w:hAnsi="Times New Roman"/>
          <w:i/>
          <w:sz w:val="28"/>
          <w:szCs w:val="28"/>
        </w:rPr>
        <w:t xml:space="preserve"> ч.1 ст. 15 Закона №135-ФЗ, выдано предписание). </w:t>
      </w:r>
    </w:p>
    <w:p w:rsidR="00591CF7" w:rsidRPr="00481C7D" w:rsidRDefault="00591CF7" w:rsidP="00481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1C7D">
        <w:rPr>
          <w:rFonts w:ascii="Times New Roman" w:hAnsi="Times New Roman"/>
          <w:i/>
          <w:sz w:val="28"/>
          <w:szCs w:val="28"/>
        </w:rPr>
        <w:t>Предписание не исполнено, решение обжаловано в суд (дело № А62-9030/2017). Арбитражный суд Смоленской области не поддержал Управление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>Выдача предупреждений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В 4 квартале 2017 года выдано 1 предупреждение: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lastRenderedPageBreak/>
        <w:t xml:space="preserve">- 25.10.2017 УМВД России по </w:t>
      </w:r>
      <w:proofErr w:type="gramStart"/>
      <w:r w:rsidRPr="00481C7D">
        <w:rPr>
          <w:rFonts w:ascii="Times New Roman" w:hAnsi="Times New Roman"/>
          <w:sz w:val="28"/>
          <w:szCs w:val="28"/>
        </w:rPr>
        <w:t>г</w:t>
      </w:r>
      <w:proofErr w:type="gramEnd"/>
      <w:r w:rsidRPr="00481C7D">
        <w:rPr>
          <w:rFonts w:ascii="Times New Roman" w:hAnsi="Times New Roman"/>
          <w:sz w:val="28"/>
          <w:szCs w:val="28"/>
        </w:rPr>
        <w:t xml:space="preserve">. Смоленску (по результатам рассмотрения заявления ИП </w:t>
      </w:r>
      <w:proofErr w:type="spellStart"/>
      <w:r w:rsidRPr="00481C7D">
        <w:rPr>
          <w:rFonts w:ascii="Times New Roman" w:hAnsi="Times New Roman"/>
          <w:sz w:val="28"/>
          <w:szCs w:val="28"/>
        </w:rPr>
        <w:t>Пиманова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А.Н.) выдано предупреждение об устранении причин и условий, способствовавших возникновению нарушения антимонопольного законодательства, и о принятии мер по устранению последствий такого нарушения, срок исполнения в течение 15 календарных дней с момента получения предупреждения. Предупреждение исполнено в установленный срок.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За 2017 год было выдано 13 предупреждений (4 находятся в стадии исполнения, 1 не исполнено (возбуждено дело № 01-17);8 исполнено).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>Согласование предоставления преференций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В 4 квартале 2017 года было рассмотрено 3 обращения (всем согласовано; цель - аренда нежилых помещений в целях охраны здоровья граждан).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За 2017 год было рассмотрено 20 обращений, из которых по 1 - отказано (обращение о поддержке субъектов малого и среднего предпринимательства).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>Обращения о нарушении АМЗ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В 4 квартале 2017 г. было рассмотрено 8 обращений (по 1 – выдано предупреждение, по 3 – нарушений не выявлено, 3 – оставлено без рассмотрения, 1 – находится в стадии рассмотрения (приостановлено до решения суда)).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 xml:space="preserve">Рассмотрение жалоб в порядке, предусмотренном ст. 18.1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>и обращений о включении сведений в РНП/РНУ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В порядке, предусмотренном ст. 18.1 Закона №135-ФЗ в 4 квартале 2017 года в </w:t>
      </w:r>
      <w:proofErr w:type="gramStart"/>
      <w:r w:rsidRPr="00481C7D">
        <w:rPr>
          <w:rFonts w:ascii="Times New Roman" w:hAnsi="Times New Roman"/>
          <w:sz w:val="28"/>
          <w:szCs w:val="28"/>
        </w:rPr>
        <w:t>Смоленское</w:t>
      </w:r>
      <w:proofErr w:type="gramEnd"/>
      <w:r w:rsidRPr="00481C7D">
        <w:rPr>
          <w:rFonts w:ascii="Times New Roman" w:hAnsi="Times New Roman"/>
          <w:sz w:val="28"/>
          <w:szCs w:val="28"/>
        </w:rPr>
        <w:t xml:space="preserve"> УФАС России поступило </w:t>
      </w:r>
      <w:r w:rsidR="002F47D1">
        <w:rPr>
          <w:rFonts w:ascii="Times New Roman" w:hAnsi="Times New Roman"/>
          <w:sz w:val="28"/>
          <w:szCs w:val="28"/>
        </w:rPr>
        <w:t>10</w:t>
      </w:r>
      <w:r w:rsidRPr="00481C7D">
        <w:rPr>
          <w:rFonts w:ascii="Times New Roman" w:hAnsi="Times New Roman"/>
          <w:sz w:val="28"/>
          <w:szCs w:val="28"/>
        </w:rPr>
        <w:t xml:space="preserve"> жалоб, из них: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- 1 жалоба отозвана заявителем (</w:t>
      </w:r>
      <w:proofErr w:type="spellStart"/>
      <w:r w:rsidRPr="00481C7D">
        <w:rPr>
          <w:rFonts w:ascii="Times New Roman" w:hAnsi="Times New Roman"/>
          <w:sz w:val="28"/>
          <w:szCs w:val="28"/>
        </w:rPr>
        <w:t>Луценко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К.В.).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- 1 жалоба признана обоснованной (ЗАО «Смоленские коммунальные системы), предписание не выдавалось, так как выявленные нарушения не повлияли на результаты торгов.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- 5 жалоб возвращено заявителям (ООО «Компания </w:t>
      </w:r>
      <w:proofErr w:type="spellStart"/>
      <w:r w:rsidRPr="00481C7D">
        <w:rPr>
          <w:rFonts w:ascii="Times New Roman" w:hAnsi="Times New Roman"/>
          <w:sz w:val="28"/>
          <w:szCs w:val="28"/>
        </w:rPr>
        <w:t>Аэростандарт</w:t>
      </w:r>
      <w:proofErr w:type="spellEnd"/>
      <w:r w:rsidRPr="00481C7D">
        <w:rPr>
          <w:rFonts w:ascii="Times New Roman" w:hAnsi="Times New Roman"/>
          <w:sz w:val="28"/>
          <w:szCs w:val="28"/>
        </w:rPr>
        <w:t>», ООО «Монтаж 67», ООО «</w:t>
      </w:r>
      <w:proofErr w:type="spellStart"/>
      <w:r w:rsidRPr="00481C7D">
        <w:rPr>
          <w:rFonts w:ascii="Times New Roman" w:hAnsi="Times New Roman"/>
          <w:sz w:val="28"/>
          <w:szCs w:val="28"/>
        </w:rPr>
        <w:t>ПетроТрак</w:t>
      </w:r>
      <w:proofErr w:type="spellEnd"/>
      <w:r w:rsidRPr="00481C7D">
        <w:rPr>
          <w:rFonts w:ascii="Times New Roman" w:hAnsi="Times New Roman"/>
          <w:sz w:val="28"/>
          <w:szCs w:val="28"/>
        </w:rPr>
        <w:t>», ИП Апраксин Дмитрий Сергеевич, ООО «Юридическое партнёрство БИК»).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- 3 жалобы направлены для рассмотрения по территориальности (ООО «</w:t>
      </w:r>
      <w:proofErr w:type="spellStart"/>
      <w:r w:rsidRPr="00481C7D">
        <w:rPr>
          <w:rFonts w:ascii="Times New Roman" w:hAnsi="Times New Roman"/>
          <w:sz w:val="28"/>
          <w:szCs w:val="28"/>
        </w:rPr>
        <w:t>Гудвилл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481C7D">
        <w:rPr>
          <w:rFonts w:ascii="Times New Roman" w:hAnsi="Times New Roman"/>
          <w:sz w:val="28"/>
          <w:szCs w:val="28"/>
        </w:rPr>
        <w:t>Лакеенкова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Е.В, </w:t>
      </w:r>
      <w:proofErr w:type="spellStart"/>
      <w:r w:rsidRPr="00481C7D">
        <w:rPr>
          <w:rFonts w:ascii="Times New Roman" w:hAnsi="Times New Roman"/>
          <w:sz w:val="28"/>
          <w:szCs w:val="28"/>
        </w:rPr>
        <w:t>Борисенкова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В.В.).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За 2017 год всего было рассмотрено 32 жалобы, из которых 8 жалоб было возвращено, 10 – признаны необоснованными; 4 – обоснованные; 2- отозваны; 8 направлены по принадлежности.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>Рассмотрение обращений о включении в РНП/РНУ: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В 4 квартале 2017 г. было рассмотрено 2 обращения: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C7D">
        <w:rPr>
          <w:rFonts w:ascii="Times New Roman" w:hAnsi="Times New Roman"/>
          <w:sz w:val="28"/>
          <w:szCs w:val="28"/>
        </w:rPr>
        <w:t>- Администрации МО «</w:t>
      </w:r>
      <w:proofErr w:type="spellStart"/>
      <w:r w:rsidRPr="00481C7D">
        <w:rPr>
          <w:rFonts w:ascii="Times New Roman" w:hAnsi="Times New Roman"/>
          <w:sz w:val="28"/>
          <w:szCs w:val="28"/>
        </w:rPr>
        <w:t>Новодугинский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район» Смоленской области № 3286-01 о включении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аренды, находящегося в государственной или муниципальной собственности сведений о </w:t>
      </w:r>
      <w:proofErr w:type="spellStart"/>
      <w:r w:rsidRPr="00481C7D">
        <w:rPr>
          <w:rFonts w:ascii="Times New Roman" w:hAnsi="Times New Roman"/>
          <w:sz w:val="28"/>
          <w:szCs w:val="28"/>
        </w:rPr>
        <w:t>Тихонкове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Сергее </w:t>
      </w:r>
      <w:proofErr w:type="spellStart"/>
      <w:r w:rsidRPr="00481C7D">
        <w:rPr>
          <w:rFonts w:ascii="Times New Roman" w:hAnsi="Times New Roman"/>
          <w:sz w:val="28"/>
          <w:szCs w:val="28"/>
        </w:rPr>
        <w:t>Марсовиче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- победителе аукциона по продаже </w:t>
      </w:r>
      <w:r w:rsidRPr="00481C7D">
        <w:rPr>
          <w:rFonts w:ascii="Times New Roman" w:hAnsi="Times New Roman"/>
          <w:sz w:val="28"/>
          <w:szCs w:val="28"/>
        </w:rPr>
        <w:lastRenderedPageBreak/>
        <w:t>земельных участков из земель сельскохозяйственного назначения по лотам №1 (земельный участок с кадастровым номером</w:t>
      </w:r>
      <w:proofErr w:type="gramEnd"/>
      <w:r w:rsidRPr="00481C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1C7D">
        <w:rPr>
          <w:rFonts w:ascii="Times New Roman" w:hAnsi="Times New Roman"/>
          <w:sz w:val="28"/>
          <w:szCs w:val="28"/>
        </w:rPr>
        <w:t xml:space="preserve">67:13:0030104:204) и №2 (земельный участок с кадастровым номером 67:13:0030104:205) (извещение №250817/0311529/01 размещено на официальном сайте Российской Федерации для размещения информации о проведении торгов по адресу </w:t>
      </w:r>
      <w:proofErr w:type="spellStart"/>
      <w:r w:rsidRPr="00481C7D">
        <w:rPr>
          <w:rFonts w:ascii="Times New Roman" w:hAnsi="Times New Roman"/>
          <w:sz w:val="28"/>
          <w:szCs w:val="28"/>
        </w:rPr>
        <w:t>torgi.gov.ru</w:t>
      </w:r>
      <w:proofErr w:type="spellEnd"/>
      <w:r w:rsidRPr="00481C7D">
        <w:rPr>
          <w:rFonts w:ascii="Times New Roman" w:hAnsi="Times New Roman"/>
          <w:sz w:val="28"/>
          <w:szCs w:val="28"/>
        </w:rPr>
        <w:t>) (принято решение не включать в РНУ);</w:t>
      </w:r>
      <w:proofErr w:type="gramEnd"/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C7D">
        <w:rPr>
          <w:rFonts w:ascii="Times New Roman" w:hAnsi="Times New Roman"/>
          <w:sz w:val="28"/>
          <w:szCs w:val="28"/>
        </w:rPr>
        <w:t>- Администрации МО «</w:t>
      </w:r>
      <w:proofErr w:type="spellStart"/>
      <w:r w:rsidRPr="00481C7D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район» Смоленской области о включении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аренды, находящегося в государственной или муниципальной собственности сведений о </w:t>
      </w:r>
      <w:proofErr w:type="spellStart"/>
      <w:r w:rsidRPr="00481C7D">
        <w:rPr>
          <w:rFonts w:ascii="Times New Roman" w:hAnsi="Times New Roman"/>
          <w:sz w:val="28"/>
          <w:szCs w:val="28"/>
        </w:rPr>
        <w:t>Синициной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Инне Модестовне – победителе аукциона на право заключения договора аренды земельного участка по лоту №1 (извещение №030817/0194773/01) (принято решение о</w:t>
      </w:r>
      <w:proofErr w:type="gramEnd"/>
      <w:r w:rsidRPr="00481C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1C7D">
        <w:rPr>
          <w:rFonts w:ascii="Times New Roman" w:hAnsi="Times New Roman"/>
          <w:sz w:val="28"/>
          <w:szCs w:val="28"/>
        </w:rPr>
        <w:t>включении</w:t>
      </w:r>
      <w:proofErr w:type="gramEnd"/>
      <w:r w:rsidRPr="00481C7D">
        <w:rPr>
          <w:rFonts w:ascii="Times New Roman" w:hAnsi="Times New Roman"/>
          <w:sz w:val="28"/>
          <w:szCs w:val="28"/>
        </w:rPr>
        <w:t xml:space="preserve"> сведений в отношении </w:t>
      </w:r>
      <w:proofErr w:type="spellStart"/>
      <w:r w:rsidRPr="00481C7D">
        <w:rPr>
          <w:rFonts w:ascii="Times New Roman" w:hAnsi="Times New Roman"/>
          <w:sz w:val="28"/>
          <w:szCs w:val="28"/>
        </w:rPr>
        <w:t>Синициной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И.М. в РНУ).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591CF7" w:rsidRPr="00481C7D" w:rsidRDefault="00591CF7" w:rsidP="00481C7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481C7D">
        <w:rPr>
          <w:rFonts w:ascii="Times New Roman" w:hAnsi="Times New Roman"/>
          <w:b/>
          <w:caps/>
          <w:sz w:val="28"/>
          <w:szCs w:val="28"/>
        </w:rPr>
        <w:t>Контроль в сфере закупок товаров, работ, услуг для</w:t>
      </w:r>
      <w:r w:rsidR="00481C7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481C7D">
        <w:rPr>
          <w:rFonts w:ascii="Times New Roman" w:hAnsi="Times New Roman"/>
          <w:b/>
          <w:caps/>
          <w:sz w:val="28"/>
          <w:szCs w:val="28"/>
        </w:rPr>
        <w:t>обеспечения государственных и муниципальных нужд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В Смоленское УФАС России в 4 квартале 2017 года поступило 63 жалобы, из них </w:t>
      </w:r>
      <w:proofErr w:type="gramStart"/>
      <w:r w:rsidRPr="00481C7D">
        <w:rPr>
          <w:rFonts w:ascii="Times New Roman" w:hAnsi="Times New Roman"/>
          <w:sz w:val="28"/>
          <w:szCs w:val="28"/>
        </w:rPr>
        <w:t>возвращено</w:t>
      </w:r>
      <w:proofErr w:type="gramEnd"/>
      <w:r w:rsidRPr="00481C7D">
        <w:rPr>
          <w:rFonts w:ascii="Times New Roman" w:hAnsi="Times New Roman"/>
          <w:sz w:val="28"/>
          <w:szCs w:val="28"/>
        </w:rPr>
        <w:t>/отозвано заявителями 10/1, принято к рассмотрению 52 жалобы, из них признано обоснованными 19 жалоб (36,54% от общего числа рассмотренных; 33 или 63,46% - необоснованные), выявлена 21 закупка, размещенная с нарушениями законодательства о контрактной системе, выдано 9 предписаний о прекращении нарушений законодательства.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CF7" w:rsidRPr="00481C7D" w:rsidRDefault="00591CF7" w:rsidP="00481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40400" cy="3200400"/>
            <wp:effectExtent l="19050" t="0" r="127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91CF7" w:rsidRPr="00481C7D" w:rsidRDefault="00591CF7" w:rsidP="00481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3405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Рассмотрено 14 обращений о включении в реестр недобросовестных поставщиков, по </w:t>
      </w:r>
      <w:proofErr w:type="gramStart"/>
      <w:r w:rsidRPr="00481C7D">
        <w:rPr>
          <w:rFonts w:ascii="Times New Roman" w:hAnsi="Times New Roman"/>
          <w:sz w:val="28"/>
          <w:szCs w:val="28"/>
        </w:rPr>
        <w:t>результатам</w:t>
      </w:r>
      <w:proofErr w:type="gramEnd"/>
      <w:r w:rsidRPr="00481C7D">
        <w:rPr>
          <w:rFonts w:ascii="Times New Roman" w:hAnsi="Times New Roman"/>
          <w:sz w:val="28"/>
          <w:szCs w:val="28"/>
        </w:rPr>
        <w:t xml:space="preserve"> рассмотрения которых 9 хозяйствующих субъектов включены в реестр.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По 4 обращениям во включении в реестр отказано, 1 обращение возвращено без рассмотрения</w:t>
      </w:r>
      <w:proofErr w:type="gramStart"/>
      <w:r w:rsidRPr="00481C7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F47D1" w:rsidRDefault="002F47D1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>Типичные нарушения, выявленные Комиссией Смоленского УФАС России при рассмотрении жалоб и проведении внеплановых проверок</w:t>
      </w:r>
    </w:p>
    <w:p w:rsidR="00591CF7" w:rsidRPr="00481C7D" w:rsidRDefault="00591CF7" w:rsidP="00481C7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Основные нарушения требований Закона о контрактной системе, допущены, прежде всего, в документациях о закупках.</w:t>
      </w:r>
    </w:p>
    <w:p w:rsidR="00591CF7" w:rsidRPr="00481C7D" w:rsidRDefault="00591CF7" w:rsidP="00481C7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Наиболее частыми нарушениями, встречающимися при рассмотрении жалоб в практике </w:t>
      </w:r>
      <w:proofErr w:type="gramStart"/>
      <w:r w:rsidRPr="00481C7D">
        <w:rPr>
          <w:rFonts w:ascii="Times New Roman" w:hAnsi="Times New Roman"/>
          <w:sz w:val="28"/>
          <w:szCs w:val="28"/>
        </w:rPr>
        <w:t>Смоленского</w:t>
      </w:r>
      <w:proofErr w:type="gramEnd"/>
      <w:r w:rsidRPr="00481C7D">
        <w:rPr>
          <w:rFonts w:ascii="Times New Roman" w:hAnsi="Times New Roman"/>
          <w:sz w:val="28"/>
          <w:szCs w:val="28"/>
        </w:rPr>
        <w:t xml:space="preserve"> УФАС России, по-прежнему являются следующие:</w:t>
      </w:r>
    </w:p>
    <w:p w:rsidR="00591CF7" w:rsidRPr="00481C7D" w:rsidRDefault="00591CF7" w:rsidP="00481C7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а) необъективное описание объекта закупки, в том числе, установление  избыточных  требований;</w:t>
      </w:r>
    </w:p>
    <w:p w:rsidR="00591CF7" w:rsidRPr="00481C7D" w:rsidRDefault="00591CF7" w:rsidP="00481C7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б) отсутствие надлежащим образом проработанных инструкций по заполнению заявок на участие в закупках; </w:t>
      </w:r>
    </w:p>
    <w:p w:rsidR="00591CF7" w:rsidRPr="00481C7D" w:rsidRDefault="00591CF7" w:rsidP="00481C7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в) установление излишних требований к участникам закупок или, напротив, отсутствие таковых в требуемых случаях;</w:t>
      </w:r>
    </w:p>
    <w:p w:rsidR="00591CF7" w:rsidRPr="00481C7D" w:rsidRDefault="00591CF7" w:rsidP="00481C7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481C7D">
        <w:rPr>
          <w:rFonts w:ascii="Times New Roman" w:hAnsi="Times New Roman"/>
          <w:sz w:val="28"/>
          <w:szCs w:val="28"/>
        </w:rPr>
        <w:t>неустановление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дополнительных требований к участникам торгов согласно Постановлению Правительства №99 о подтверждении опыта строительных работ на требуемую сумму;</w:t>
      </w:r>
    </w:p>
    <w:p w:rsidR="00591CF7" w:rsidRPr="00481C7D" w:rsidRDefault="00591CF7" w:rsidP="00481C7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1C7D">
        <w:rPr>
          <w:rFonts w:ascii="Times New Roman" w:hAnsi="Times New Roman"/>
          <w:sz w:val="28"/>
          <w:szCs w:val="28"/>
        </w:rPr>
        <w:t>д</w:t>
      </w:r>
      <w:proofErr w:type="spellEnd"/>
      <w:r w:rsidRPr="00481C7D">
        <w:rPr>
          <w:rFonts w:ascii="Times New Roman" w:hAnsi="Times New Roman"/>
          <w:sz w:val="28"/>
          <w:szCs w:val="28"/>
        </w:rPr>
        <w:t>)  отсутствие в проекте контракта  обязательного условия о порядке и сроках оплаты товара, работы или услуги, о порядке и сроках осуществления заказчиком приемки поставленного товара, выполненной работы или оказанной услуги, а также о порядке и сроках оформления результатов такой приемки.</w:t>
      </w:r>
    </w:p>
    <w:p w:rsidR="00591CF7" w:rsidRPr="00481C7D" w:rsidRDefault="00591CF7" w:rsidP="00481C7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Также часто выявляемыми нарушениями являются нарушения порядка </w:t>
      </w:r>
      <w:r w:rsidRPr="00481C7D">
        <w:rPr>
          <w:rFonts w:ascii="Times New Roman" w:hAnsi="Times New Roman"/>
          <w:sz w:val="28"/>
          <w:szCs w:val="28"/>
        </w:rPr>
        <w:lastRenderedPageBreak/>
        <w:t>рассмотрения заявок участников, в том числе необоснованные отклонения или неправомерные допуски участников электронных аукционов.</w:t>
      </w:r>
    </w:p>
    <w:p w:rsidR="00591CF7" w:rsidRPr="00481C7D" w:rsidRDefault="00591CF7" w:rsidP="00481C7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481C7D">
        <w:rPr>
          <w:rFonts w:ascii="Times New Roman" w:hAnsi="Times New Roman"/>
          <w:sz w:val="28"/>
          <w:szCs w:val="28"/>
        </w:rPr>
        <w:t>,</w:t>
      </w:r>
      <w:proofErr w:type="gramEnd"/>
      <w:r w:rsidRPr="00481C7D">
        <w:rPr>
          <w:rFonts w:ascii="Times New Roman" w:hAnsi="Times New Roman"/>
          <w:sz w:val="28"/>
          <w:szCs w:val="28"/>
        </w:rPr>
        <w:t xml:space="preserve"> практика рассмотрения жалоб позволяет выделить определенные типичные нарушения требований действующего законодательства, которые  допускаются участниками закупок, и, как следствие,  исключают их возможность конкурировать с остальными участниками за право заключить контракт.</w:t>
      </w:r>
    </w:p>
    <w:p w:rsidR="00591CF7" w:rsidRPr="00481C7D" w:rsidRDefault="00591CF7" w:rsidP="00481C7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Так, например, при подаче заявки на участие в закупке допускаются следующие нарушения, которые влекут  отклонение заявки:</w:t>
      </w:r>
    </w:p>
    <w:p w:rsidR="00591CF7" w:rsidRPr="00481C7D" w:rsidRDefault="00591CF7" w:rsidP="00481C7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1) отсутствие в составе заявки страны происхождения товара; показателей, требующихся заказчику в соответствии с документацией о закупке, или их несоответствие заявленным требованиям или национальным стандартам, техническим регламентам; </w:t>
      </w:r>
    </w:p>
    <w:p w:rsidR="00591CF7" w:rsidRPr="00481C7D" w:rsidRDefault="00591CF7" w:rsidP="00481C7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2) отсутствие в составе заявки декларации о соответствии участника закупки единым требованиям, предусмотренным пунктами 7, 7.1 части 1 статьи 31 Закона о контрактной системе;</w:t>
      </w:r>
    </w:p>
    <w:p w:rsidR="00591CF7" w:rsidRPr="00481C7D" w:rsidRDefault="00591CF7" w:rsidP="00481C7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C7D">
        <w:rPr>
          <w:rFonts w:ascii="Times New Roman" w:hAnsi="Times New Roman"/>
          <w:sz w:val="28"/>
          <w:szCs w:val="28"/>
        </w:rPr>
        <w:t>3) отсутствие с составе заявки документов, подтверждающих соответствие участника закупки дополнительным требованиям, устанавливаемых заказчиками в соответствии с частью 2 статьи 31 Закона о контрактной системе, Постановлением Правительства РФ от 04.02.2015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</w:t>
      </w:r>
      <w:proofErr w:type="gramEnd"/>
      <w:r w:rsidRPr="00481C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1C7D">
        <w:rPr>
          <w:rFonts w:ascii="Times New Roman" w:hAnsi="Times New Roman"/>
          <w:sz w:val="28"/>
          <w:szCs w:val="28"/>
        </w:rPr>
        <w:t>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требованиям», а также представление документов не в полном объеме (например, контракты (договора) без приложений);</w:t>
      </w:r>
      <w:proofErr w:type="gramEnd"/>
    </w:p>
    <w:p w:rsidR="00591CF7" w:rsidRPr="00481C7D" w:rsidRDefault="00591CF7" w:rsidP="00481C7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4) отсутствие в составе заявки выписки, выданной </w:t>
      </w:r>
      <w:proofErr w:type="spellStart"/>
      <w:r w:rsidRPr="00481C7D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организацией, подтверждающей членство участника закупки в такой организации, за исключением случаях, указанных в статьях 48,52 Градостроительного кодекса Российской Федерации;</w:t>
      </w:r>
    </w:p>
    <w:p w:rsidR="00591CF7" w:rsidRPr="00481C7D" w:rsidRDefault="00591CF7" w:rsidP="00481C7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5) отсутствие в составе заявки декларации о принадлежности к субъектам малого предпринимательства и социально ориентированных некоммерческих организаций при условии, что такое ограничение участия содержалось в извещении о проведении закупки и документации о закупке.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>Судебная практика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В производстве арбитражных судов на отчетный период находилось 10 дел по заявлениям о признании недействительными решений Комиссии Смоленского УФАС России о признании фактов нарушения законодательства о контрактной системе.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>Дело № А62-1348/2017</w:t>
      </w:r>
      <w:r w:rsidRPr="00481C7D">
        <w:rPr>
          <w:rFonts w:ascii="Times New Roman" w:hAnsi="Times New Roman"/>
          <w:sz w:val="28"/>
          <w:szCs w:val="28"/>
        </w:rPr>
        <w:t xml:space="preserve"> по заявлению ПАО СК "</w:t>
      </w:r>
      <w:proofErr w:type="spellStart"/>
      <w:r w:rsidRPr="00481C7D">
        <w:rPr>
          <w:rFonts w:ascii="Times New Roman" w:hAnsi="Times New Roman"/>
          <w:sz w:val="28"/>
          <w:szCs w:val="28"/>
        </w:rPr>
        <w:t>Росгосстрах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" о признании </w:t>
      </w:r>
      <w:proofErr w:type="gramStart"/>
      <w:r w:rsidRPr="00481C7D">
        <w:rPr>
          <w:rFonts w:ascii="Times New Roman" w:hAnsi="Times New Roman"/>
          <w:sz w:val="28"/>
          <w:szCs w:val="28"/>
        </w:rPr>
        <w:t>незаконными</w:t>
      </w:r>
      <w:proofErr w:type="gramEnd"/>
      <w:r w:rsidRPr="00481C7D">
        <w:rPr>
          <w:rFonts w:ascii="Times New Roman" w:hAnsi="Times New Roman"/>
          <w:sz w:val="28"/>
          <w:szCs w:val="28"/>
        </w:rPr>
        <w:t xml:space="preserve"> ненормативных актов Смоленского УФАС России. </w:t>
      </w:r>
      <w:r w:rsidRPr="00481C7D">
        <w:rPr>
          <w:rFonts w:ascii="Times New Roman" w:hAnsi="Times New Roman"/>
          <w:sz w:val="28"/>
          <w:szCs w:val="28"/>
        </w:rPr>
        <w:lastRenderedPageBreak/>
        <w:t xml:space="preserve">Арбитражный суд Смоленской области заявителю в удовлетворении требований отказал. Двадцатый арбитражный апелляционный суд решение суда первой инстанции отменил, требования заявителя удовлетворил. Дело будет рассматриваться </w:t>
      </w:r>
      <w:proofErr w:type="gramStart"/>
      <w:r w:rsidRPr="00481C7D">
        <w:rPr>
          <w:rFonts w:ascii="Times New Roman" w:hAnsi="Times New Roman"/>
          <w:sz w:val="28"/>
          <w:szCs w:val="28"/>
        </w:rPr>
        <w:t>в</w:t>
      </w:r>
      <w:proofErr w:type="gramEnd"/>
      <w:r w:rsidRPr="00481C7D">
        <w:rPr>
          <w:rFonts w:ascii="Times New Roman" w:hAnsi="Times New Roman"/>
          <w:sz w:val="28"/>
          <w:szCs w:val="28"/>
        </w:rPr>
        <w:t xml:space="preserve"> АС ЦО.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>Дело А62-10537/2017</w:t>
      </w:r>
      <w:r w:rsidRPr="00481C7D">
        <w:rPr>
          <w:rFonts w:ascii="Times New Roman" w:hAnsi="Times New Roman"/>
          <w:sz w:val="28"/>
          <w:szCs w:val="28"/>
        </w:rPr>
        <w:t xml:space="preserve"> по заявлению ООО «АВТОРЕМТЕХ». Подготовлен и направлен отзыв в Арбитражный суд Смоленской области. Дело назначено к рассмотрению на 25.01.2018.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>Дело А62-5194/2017</w:t>
      </w:r>
      <w:r w:rsidRPr="00481C7D">
        <w:rPr>
          <w:rFonts w:ascii="Times New Roman" w:hAnsi="Times New Roman"/>
          <w:sz w:val="28"/>
          <w:szCs w:val="28"/>
        </w:rPr>
        <w:t xml:space="preserve"> по заявлению АМО «</w:t>
      </w:r>
      <w:proofErr w:type="spellStart"/>
      <w:r w:rsidRPr="00481C7D">
        <w:rPr>
          <w:rFonts w:ascii="Times New Roman" w:hAnsi="Times New Roman"/>
          <w:sz w:val="28"/>
          <w:szCs w:val="28"/>
        </w:rPr>
        <w:t>Рудннянский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район». Заявителю в удовлетворении требований отказано арбитражными судами первой и апелляционной инстанций.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>Дело А62-7558/2016</w:t>
      </w:r>
      <w:r w:rsidRPr="00481C7D">
        <w:rPr>
          <w:rFonts w:ascii="Times New Roman" w:hAnsi="Times New Roman"/>
          <w:sz w:val="28"/>
          <w:szCs w:val="28"/>
        </w:rPr>
        <w:t xml:space="preserve"> по заявлению ООО «</w:t>
      </w:r>
      <w:proofErr w:type="spellStart"/>
      <w:r w:rsidRPr="00481C7D">
        <w:rPr>
          <w:rFonts w:ascii="Times New Roman" w:hAnsi="Times New Roman"/>
          <w:sz w:val="28"/>
          <w:szCs w:val="28"/>
        </w:rPr>
        <w:t>Шарджа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». Заявителю в удовлетворении требований отказано арбитражными судами первой и апелляционной инстанций. Заявитель обратился с кассационной жалобой </w:t>
      </w:r>
      <w:proofErr w:type="gramStart"/>
      <w:r w:rsidRPr="00481C7D">
        <w:rPr>
          <w:rFonts w:ascii="Times New Roman" w:hAnsi="Times New Roman"/>
          <w:sz w:val="28"/>
          <w:szCs w:val="28"/>
        </w:rPr>
        <w:t>в</w:t>
      </w:r>
      <w:proofErr w:type="gramEnd"/>
      <w:r w:rsidRPr="00481C7D">
        <w:rPr>
          <w:rFonts w:ascii="Times New Roman" w:hAnsi="Times New Roman"/>
          <w:sz w:val="28"/>
          <w:szCs w:val="28"/>
        </w:rPr>
        <w:t xml:space="preserve"> АС ЦО.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>Дело А62-8791/2016</w:t>
      </w:r>
      <w:r w:rsidRPr="00481C7D">
        <w:rPr>
          <w:rFonts w:ascii="Times New Roman" w:hAnsi="Times New Roman"/>
          <w:sz w:val="28"/>
          <w:szCs w:val="28"/>
        </w:rPr>
        <w:t xml:space="preserve"> по заявлению ООО «</w:t>
      </w:r>
      <w:proofErr w:type="spellStart"/>
      <w:r w:rsidRPr="00481C7D">
        <w:rPr>
          <w:rFonts w:ascii="Times New Roman" w:hAnsi="Times New Roman"/>
          <w:sz w:val="28"/>
          <w:szCs w:val="28"/>
        </w:rPr>
        <w:t>СмолГазСпецСтрой</w:t>
      </w:r>
      <w:proofErr w:type="spellEnd"/>
      <w:r w:rsidRPr="00481C7D">
        <w:rPr>
          <w:rFonts w:ascii="Times New Roman" w:hAnsi="Times New Roman"/>
          <w:sz w:val="28"/>
          <w:szCs w:val="28"/>
        </w:rPr>
        <w:t>». Производство по делу приостановлено судом.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>Дело А62-4306/2017</w:t>
      </w:r>
      <w:r w:rsidRPr="00481C7D">
        <w:rPr>
          <w:rFonts w:ascii="Times New Roman" w:hAnsi="Times New Roman"/>
          <w:sz w:val="28"/>
          <w:szCs w:val="28"/>
        </w:rPr>
        <w:t xml:space="preserve"> по заявлению СОГБУ МФЦ. Арбитражным судом Смоленской области требования заявителя удовлетворены. На 05.02.23018 дело назначено к рассмотрению в арбитражном суде апелляционной инстанции.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>Дело А62-958/2017</w:t>
      </w:r>
      <w:r w:rsidRPr="00481C7D">
        <w:rPr>
          <w:rFonts w:ascii="Times New Roman" w:hAnsi="Times New Roman"/>
          <w:sz w:val="28"/>
          <w:szCs w:val="28"/>
        </w:rPr>
        <w:t xml:space="preserve"> по заявлению ООО «КОМПТРЕЙД». Требования заявителя удовлетворены, решение суда вступило в законную силу.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>Дело А62-6372/2017</w:t>
      </w:r>
      <w:r w:rsidRPr="00481C7D">
        <w:rPr>
          <w:rFonts w:ascii="Times New Roman" w:hAnsi="Times New Roman"/>
          <w:sz w:val="28"/>
          <w:szCs w:val="28"/>
        </w:rPr>
        <w:t xml:space="preserve"> по заявлению ООО «</w:t>
      </w:r>
      <w:proofErr w:type="spellStart"/>
      <w:r w:rsidRPr="00481C7D">
        <w:rPr>
          <w:rFonts w:ascii="Times New Roman" w:hAnsi="Times New Roman"/>
          <w:sz w:val="28"/>
          <w:szCs w:val="28"/>
        </w:rPr>
        <w:t>СГрупп</w:t>
      </w:r>
      <w:proofErr w:type="spellEnd"/>
      <w:r w:rsidRPr="00481C7D">
        <w:rPr>
          <w:rFonts w:ascii="Times New Roman" w:hAnsi="Times New Roman"/>
          <w:sz w:val="28"/>
          <w:szCs w:val="28"/>
        </w:rPr>
        <w:t>». Требования заявителя удовлетворены, решение суда вступило в законную силу.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>Дело А62-8993/2016</w:t>
      </w:r>
      <w:r w:rsidRPr="00481C7D">
        <w:rPr>
          <w:rFonts w:ascii="Times New Roman" w:hAnsi="Times New Roman"/>
          <w:sz w:val="28"/>
          <w:szCs w:val="28"/>
        </w:rPr>
        <w:t xml:space="preserve"> по заявлению САО «ВСК». Судами трех инстанций заявителю в удовлетворении требований отказано.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>Дело А62-54/2017</w:t>
      </w:r>
      <w:r w:rsidRPr="00481C7D">
        <w:rPr>
          <w:rFonts w:ascii="Times New Roman" w:hAnsi="Times New Roman"/>
          <w:sz w:val="28"/>
          <w:szCs w:val="28"/>
        </w:rPr>
        <w:t xml:space="preserve"> по заявлению Департамента Смоленской области по образованию, науке и делам молодежи. Судами трех инстанций заявителю в удовлетворении требований отказано.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481C7D">
        <w:rPr>
          <w:rFonts w:ascii="Times New Roman" w:hAnsi="Times New Roman"/>
          <w:b/>
          <w:caps/>
          <w:sz w:val="28"/>
          <w:szCs w:val="28"/>
        </w:rPr>
        <w:t xml:space="preserve">Последние изменения в законодательстве о закупках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481C7D">
        <w:rPr>
          <w:rFonts w:ascii="Times New Roman" w:hAnsi="Times New Roman"/>
          <w:b/>
          <w:caps/>
          <w:sz w:val="28"/>
          <w:szCs w:val="28"/>
        </w:rPr>
        <w:t>и официальные разъяснения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 xml:space="preserve">Внесены глобальные поправки в Закон о контрактной системе (Закон № 44-ФЗ)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– Федеральным законом от 31 декабря 2017 г. № 504-ФЗ внесены поправки в Закон № 44-ФЗ, регламентирующие проведение процедур определения поставщиков, подрядчиков, исполнителей в электронной форме. В частности, поправками предусмотрено, что в электронной форме могут проводиться открытый конкурс, конкурс с ограниченным участием, двухэтапный конкурс, электронный аукцион, запрос котировок, запрос предложений. Закрытые закупки тоже могут быть электронными по решению Правительства РФ. При этом с 1 июля 2018 г. проведение электронных процедур – право заказчика, с 1 января 2019 г. – обязанность. Подача заявок на электронные закупки будет осуществляться через электронную площадку, а не через ЕИС. Для участия в электронных закупках участники закупки </w:t>
      </w:r>
      <w:r w:rsidRPr="00481C7D">
        <w:rPr>
          <w:rFonts w:ascii="Times New Roman" w:hAnsi="Times New Roman"/>
          <w:sz w:val="28"/>
          <w:szCs w:val="28"/>
        </w:rPr>
        <w:lastRenderedPageBreak/>
        <w:t xml:space="preserve">должны будут пройти регистрацию в ЕИС в порядке, установленном Правительством РФ, а также аккредитацию на электронной площадке. После регистрации в ЕИС сведения об участниках закупки будут содержаться в едином реестре участников закупок, который планируется ввести с 2019 года. Заявка на электронный конкурс будет состоять из 2-х частей: 1 – сведения о товаре (работе, услуге); 2 – сведения об участнике закупки и 3 – предложение о цене контракта. Поправками также предусмотрен единый порядок заключения контракта по итогам электронной процедуры; введено понятие «специализированная электронная площадка», «оператор специализированной электронной площадки» для закрытых процедур закупок. Кроме регламентации электронных процедур, в Закон № 44-ФЗ внесены следующие поправки: </w:t>
      </w:r>
    </w:p>
    <w:p w:rsidR="00591CF7" w:rsidRPr="00481C7D" w:rsidRDefault="00591CF7" w:rsidP="00481C7D">
      <w:pPr>
        <w:pStyle w:val="ab"/>
        <w:widowControl w:val="0"/>
        <w:numPr>
          <w:ilvl w:val="0"/>
          <w:numId w:val="1"/>
        </w:numPr>
        <w:ind w:left="0" w:firstLine="709"/>
        <w:jc w:val="both"/>
      </w:pPr>
      <w:r w:rsidRPr="00481C7D">
        <w:t xml:space="preserve">с 10 дней до 1 дня сокращен срок «паузы» между изменением плана-графика закупок и размещением извещения о закупке в случаях несостоявшихся закупок и закупок у единственного поставщика (подрядчика, исполнителя); </w:t>
      </w:r>
    </w:p>
    <w:p w:rsidR="00591CF7" w:rsidRPr="00481C7D" w:rsidRDefault="00591CF7" w:rsidP="00481C7D">
      <w:pPr>
        <w:pStyle w:val="ab"/>
        <w:widowControl w:val="0"/>
        <w:numPr>
          <w:ilvl w:val="0"/>
          <w:numId w:val="1"/>
        </w:numPr>
        <w:ind w:left="0" w:firstLine="709"/>
        <w:jc w:val="both"/>
      </w:pPr>
      <w:r w:rsidRPr="00481C7D">
        <w:t xml:space="preserve">ч. 1 ст. 31 </w:t>
      </w:r>
      <w:proofErr w:type="gramStart"/>
      <w:r w:rsidRPr="00481C7D">
        <w:t>дополнена</w:t>
      </w:r>
      <w:proofErr w:type="gramEnd"/>
      <w:r w:rsidRPr="00481C7D">
        <w:t xml:space="preserve"> новым требованием к участникам закупки – «отсутствие у участника закупки ограничений для участия в закупках, установленных законодательством Российской Федерации»; </w:t>
      </w:r>
    </w:p>
    <w:p w:rsidR="00591CF7" w:rsidRPr="00481C7D" w:rsidRDefault="00591CF7" w:rsidP="00481C7D">
      <w:pPr>
        <w:pStyle w:val="ab"/>
        <w:widowControl w:val="0"/>
        <w:numPr>
          <w:ilvl w:val="0"/>
          <w:numId w:val="1"/>
        </w:numPr>
        <w:ind w:left="0" w:firstLine="709"/>
        <w:jc w:val="both"/>
      </w:pPr>
      <w:r w:rsidRPr="00481C7D">
        <w:t xml:space="preserve">установлено, что, если заказчик отказался от заключения контракта с победителем, он вправе заключить контракт со вторым участником закупки (на условиях второго); </w:t>
      </w:r>
    </w:p>
    <w:p w:rsidR="00591CF7" w:rsidRPr="00481C7D" w:rsidRDefault="00591CF7" w:rsidP="00481C7D">
      <w:pPr>
        <w:pStyle w:val="ab"/>
        <w:widowControl w:val="0"/>
        <w:numPr>
          <w:ilvl w:val="0"/>
          <w:numId w:val="1"/>
        </w:numPr>
        <w:ind w:left="0" w:firstLine="709"/>
        <w:jc w:val="both"/>
      </w:pPr>
      <w:r w:rsidRPr="00481C7D">
        <w:t xml:space="preserve">предусмотрено, что слова «или эквивалент» можно будет указывать не только в случаях закупки работ и услуг, но и при закупках товаров; </w:t>
      </w:r>
    </w:p>
    <w:p w:rsidR="00591CF7" w:rsidRPr="00481C7D" w:rsidRDefault="00591CF7" w:rsidP="00481C7D">
      <w:pPr>
        <w:pStyle w:val="ab"/>
        <w:widowControl w:val="0"/>
        <w:numPr>
          <w:ilvl w:val="0"/>
          <w:numId w:val="1"/>
        </w:numPr>
        <w:ind w:left="0" w:firstLine="709"/>
        <w:jc w:val="both"/>
      </w:pPr>
      <w:r w:rsidRPr="00481C7D">
        <w:t xml:space="preserve">заключение контрактов жизненного цикла стало правом заказчиков, а не обязанностью; </w:t>
      </w:r>
    </w:p>
    <w:p w:rsidR="00591CF7" w:rsidRPr="00481C7D" w:rsidRDefault="00591CF7" w:rsidP="00481C7D">
      <w:pPr>
        <w:pStyle w:val="ab"/>
        <w:widowControl w:val="0"/>
        <w:numPr>
          <w:ilvl w:val="0"/>
          <w:numId w:val="1"/>
        </w:numPr>
        <w:ind w:left="0" w:firstLine="709"/>
        <w:jc w:val="both"/>
      </w:pPr>
      <w:r w:rsidRPr="00481C7D">
        <w:t xml:space="preserve">установлено, что по несостоявшимся электронным процедурам не нужно согласование ФАС России на заключение контракта с единственным поставщиком (подрядчиком, исполнителем); </w:t>
      </w:r>
    </w:p>
    <w:p w:rsidR="00591CF7" w:rsidRPr="00481C7D" w:rsidRDefault="00591CF7" w:rsidP="00481C7D">
      <w:pPr>
        <w:pStyle w:val="ab"/>
        <w:widowControl w:val="0"/>
        <w:numPr>
          <w:ilvl w:val="0"/>
          <w:numId w:val="1"/>
        </w:numPr>
        <w:ind w:left="0" w:firstLine="709"/>
        <w:jc w:val="both"/>
      </w:pPr>
      <w:r w:rsidRPr="00481C7D">
        <w:t xml:space="preserve">сокращены случаи формирования заказчиками поэтапных отчетов об исполнении контрактов по статье 94 Закона № 44-ФЗ. Поэтапные отчеты необходимо будет формировать только в случае исполнения контракта на капремонт, реконструкцию, строительство, реставрацию, а также контрактов на сумму более 1 млрд. руб.; </w:t>
      </w:r>
    </w:p>
    <w:p w:rsidR="00591CF7" w:rsidRPr="00481C7D" w:rsidRDefault="00591CF7" w:rsidP="00481C7D">
      <w:pPr>
        <w:pStyle w:val="ab"/>
        <w:widowControl w:val="0"/>
        <w:numPr>
          <w:ilvl w:val="0"/>
          <w:numId w:val="1"/>
        </w:numPr>
        <w:ind w:left="0" w:firstLine="709"/>
        <w:jc w:val="both"/>
      </w:pPr>
      <w:r w:rsidRPr="00481C7D">
        <w:t>с 30 июня 2019 г. обеспечение заявок на конкурс и на аукцион может быть деньгами или банковской гарантией;</w:t>
      </w:r>
    </w:p>
    <w:p w:rsidR="00591CF7" w:rsidRPr="00481C7D" w:rsidRDefault="00591CF7" w:rsidP="00481C7D">
      <w:pPr>
        <w:pStyle w:val="ab"/>
        <w:widowControl w:val="0"/>
        <w:numPr>
          <w:ilvl w:val="0"/>
          <w:numId w:val="1"/>
        </w:numPr>
        <w:ind w:left="0" w:firstLine="709"/>
        <w:jc w:val="both"/>
      </w:pPr>
      <w:r w:rsidRPr="00481C7D">
        <w:t xml:space="preserve">с 3 рабочих дней до 5 рабочих дней увеличен срок направления сведений в реестр контрактов в соответствии со ст. 103 Закона № 44-ФЗ.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Поправки вступают в силу с 1 июля 2018 года, за исключением отдельных положений.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– Федеральным законом от 31 декабря 2017 г. № 503- ФЗ внесены изменения в часть 1 статьи 93 Закон № 44-ФЗ: закупка услуг по обращению с твердыми коммунальными отходами отнесена к случаям закупки у </w:t>
      </w:r>
      <w:r w:rsidRPr="00481C7D">
        <w:rPr>
          <w:rFonts w:ascii="Times New Roman" w:hAnsi="Times New Roman"/>
          <w:sz w:val="28"/>
          <w:szCs w:val="28"/>
        </w:rPr>
        <w:lastRenderedPageBreak/>
        <w:t xml:space="preserve">единственного поставщика (подрядчика, исполнителя) в соответствии с п. 8 ч. 1 ст. 93; пункт 43 признан утратившим силу.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Изменения вступили в силу 31 декабря 2017 г.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– Федеральным законом от 29 декабря 2017 г. № 475-ФЗ внесены изменения в Закон № 44-ФЗ, согласно которым международные рейтинговые агентства определены в качестве единственных поставщиков услуг по присвоению и поддержанию кредитных рейтингов РФ, субъектов РФ и муниципальных образований.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Кроме того, указанными поправками перенесен срок вступления в силу нормы, предусматривающей принятие заказчиками банковских гарантий, выданных банками, которые будут соответствовать требованиям, установленным Правительством РФ, с 1 января 2018 года на 1 июня 2018 года.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Изменения вступили в силу 29 декабря 2017 г.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 xml:space="preserve">Внесены изменения в Закон о закупках товаров, работ, услуг отдельными видами юридических лиц (Закон № 223-ФЗ)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– Федеральным законом от 31 декабря 2017 г. № 505-ФЗ «О внесении изменений в отдельные законодательные акты Российской Федерации»: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81C7D">
        <w:rPr>
          <w:rFonts w:ascii="Times New Roman" w:hAnsi="Times New Roman"/>
          <w:sz w:val="28"/>
          <w:szCs w:val="28"/>
        </w:rPr>
        <w:t>y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установлены способы осуществления конкурентных закупок: конкурс (открытый конкурс, конкурс в электронной форме, закрытый конкурс), аукцион (открытый аукцион, аукцион в электронной форме, закрытый аукцион), запрос котировок (запрос котировок в электронной форме, закрытый запрос котировок), запрос предложений (запрос предложений в электронной форме, закрытый запрос предложений), иные способы, установленные положением о закупке);</w:t>
      </w:r>
      <w:proofErr w:type="gramEnd"/>
      <w:r w:rsidRPr="00481C7D">
        <w:rPr>
          <w:rFonts w:ascii="Times New Roman" w:hAnsi="Times New Roman"/>
          <w:sz w:val="28"/>
          <w:szCs w:val="28"/>
        </w:rPr>
        <w:t xml:space="preserve"> введено понятие «неконкурентная закупка»; </w:t>
      </w:r>
    </w:p>
    <w:p w:rsidR="00591CF7" w:rsidRPr="00481C7D" w:rsidRDefault="00591CF7" w:rsidP="00481C7D">
      <w:pPr>
        <w:pStyle w:val="ab"/>
        <w:widowControl w:val="0"/>
        <w:numPr>
          <w:ilvl w:val="0"/>
          <w:numId w:val="2"/>
        </w:numPr>
        <w:ind w:left="0" w:firstLine="709"/>
        <w:jc w:val="both"/>
      </w:pPr>
      <w:r w:rsidRPr="00481C7D">
        <w:t xml:space="preserve">регламентирована процедура функционирования электронной площадки для целей проведения конкурентной закупки, в том числе закупки, участниками которой могут быть только субъекты малого и среднего предпринимательства; </w:t>
      </w:r>
    </w:p>
    <w:p w:rsidR="00591CF7" w:rsidRPr="00481C7D" w:rsidRDefault="00591CF7" w:rsidP="00481C7D">
      <w:pPr>
        <w:pStyle w:val="ab"/>
        <w:widowControl w:val="0"/>
        <w:numPr>
          <w:ilvl w:val="0"/>
          <w:numId w:val="2"/>
        </w:numPr>
        <w:ind w:left="0" w:firstLine="709"/>
        <w:jc w:val="both"/>
      </w:pPr>
      <w:r w:rsidRPr="00481C7D">
        <w:t xml:space="preserve">установлены требования к конкурентной закупке, осуществляемой закрытым способом; </w:t>
      </w:r>
    </w:p>
    <w:p w:rsidR="00591CF7" w:rsidRPr="00481C7D" w:rsidRDefault="00591CF7" w:rsidP="00481C7D">
      <w:pPr>
        <w:pStyle w:val="ab"/>
        <w:widowControl w:val="0"/>
        <w:numPr>
          <w:ilvl w:val="0"/>
          <w:numId w:val="2"/>
        </w:numPr>
        <w:ind w:left="0" w:firstLine="709"/>
        <w:jc w:val="both"/>
      </w:pPr>
      <w:r w:rsidRPr="00481C7D">
        <w:t xml:space="preserve">определено, что в антимонопольном органе Корпорацией МСП, а также органами исполнительной власти субъектов РФ или созданными ими организациями могут быть обжалованы действия (бездействие) заказчиков, если они нарушают права и законные интересы субъектов малого и среднего предпринимательства; </w:t>
      </w:r>
    </w:p>
    <w:p w:rsidR="00591CF7" w:rsidRPr="00481C7D" w:rsidRDefault="00591CF7" w:rsidP="00481C7D">
      <w:pPr>
        <w:pStyle w:val="ab"/>
        <w:widowControl w:val="0"/>
        <w:numPr>
          <w:ilvl w:val="0"/>
          <w:numId w:val="2"/>
        </w:numPr>
        <w:ind w:left="0" w:firstLine="709"/>
        <w:jc w:val="both"/>
      </w:pPr>
      <w:r w:rsidRPr="00481C7D">
        <w:t xml:space="preserve">расширен перечень правоотношений, которые не регулируются Законом № 223-ФЗ, однако он не распространяется на закупки товаров, работ, услуг юридическим лицом, зарегистрированным на территории иностранного государства, в целях осуществления своей деятельности на территории иностранного государства; </w:t>
      </w:r>
    </w:p>
    <w:p w:rsidR="00591CF7" w:rsidRPr="00481C7D" w:rsidRDefault="00591CF7" w:rsidP="00481C7D">
      <w:pPr>
        <w:pStyle w:val="ab"/>
        <w:widowControl w:val="0"/>
        <w:numPr>
          <w:ilvl w:val="0"/>
          <w:numId w:val="2"/>
        </w:numPr>
        <w:ind w:left="0" w:firstLine="709"/>
        <w:jc w:val="both"/>
      </w:pPr>
      <w:r w:rsidRPr="00481C7D">
        <w:t xml:space="preserve">предусмотрена возможность определения бюджетных учреждений, автономных учреждений, государственных унитарных </w:t>
      </w:r>
      <w:r w:rsidRPr="00481C7D">
        <w:lastRenderedPageBreak/>
        <w:t xml:space="preserve">предприятий, для которых применение типового положения о закупке является обязательным при утверждении ими положения о закупке или внесении в него изменений; </w:t>
      </w:r>
    </w:p>
    <w:p w:rsidR="00591CF7" w:rsidRPr="00481C7D" w:rsidRDefault="00591CF7" w:rsidP="00481C7D">
      <w:pPr>
        <w:pStyle w:val="ab"/>
        <w:widowControl w:val="0"/>
        <w:numPr>
          <w:ilvl w:val="0"/>
          <w:numId w:val="2"/>
        </w:numPr>
        <w:ind w:left="0" w:firstLine="709"/>
        <w:jc w:val="both"/>
      </w:pPr>
      <w:r w:rsidRPr="00481C7D">
        <w:t>расширен перечень сведений, которые не подлежат размещению в ЕИС: в частности, сведения о закупке, связанной с заключением и исполнением договора купли-продажи, аренды (субаренды), договора доверительного управления государственным или муниципальным имуществом, иного договора, предусматривающего переход прав владения или пользования в отношении н</w:t>
      </w:r>
      <w:proofErr w:type="gramStart"/>
      <w:r w:rsidRPr="00481C7D">
        <w:t>е-</w:t>
      </w:r>
      <w:proofErr w:type="gramEnd"/>
      <w:r w:rsidRPr="00481C7D">
        <w:t xml:space="preserve"> движимого имущества; </w:t>
      </w:r>
    </w:p>
    <w:p w:rsidR="00591CF7" w:rsidRPr="00481C7D" w:rsidRDefault="00591CF7" w:rsidP="00481C7D">
      <w:pPr>
        <w:pStyle w:val="ab"/>
        <w:widowControl w:val="0"/>
        <w:numPr>
          <w:ilvl w:val="0"/>
          <w:numId w:val="2"/>
        </w:numPr>
        <w:ind w:left="0" w:firstLine="709"/>
        <w:jc w:val="both"/>
      </w:pPr>
      <w:r w:rsidRPr="00481C7D">
        <w:t xml:space="preserve">предусмотрен ведомственный контроль закупочной деятельности.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Изменения вступают в силу с 1 июля 2018 года, за исключением отдельных положений.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– Федеральным законом от 31 декабря 2017 г. № 496-ФЗ Правительству РФ предоставлены права определять перечни товаров, работ, услуг, аренды, включая фрахт, лизинг, а также начальную (максимальную) цену договора, при превышении которой заказчики, иные юридические лица не могут его заключать без согласования с координационным органом Правительства РФ; действие Закона № 223-ФЗ распространено на юридических лиц, реализующих инвестиционные проекты с государственной поддержкой в объеме, установленном Правительством РФ, стоимость которых превышает 500 миллионов рублей, при условии включения таких проектов в реестр инвестиционных проектов; уточнено понятие инвестиционного проекта с государственной поддержкой.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Изменения вступают в силу 30 июня 2018 г.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– Федеральным законом от 31 декабря 2017 г. № 481-ФЗ установлено, что Правительство РФ вправе определить перечень оснований </w:t>
      </w:r>
      <w:proofErr w:type="spellStart"/>
      <w:r w:rsidRPr="00481C7D">
        <w:rPr>
          <w:rFonts w:ascii="Times New Roman" w:hAnsi="Times New Roman"/>
          <w:sz w:val="28"/>
          <w:szCs w:val="28"/>
        </w:rPr>
        <w:t>неразмещения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в единой информационной системе информации о поставщике (подрядчике, исполнителе), с которым заключен договор.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Изменения вступили в силу 31 декабря 2017 г.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– Федеральным законом от 29 декабря 2017 г. № 470-ФЗ изменен пункт 9 части 4 статьи 1 Закона № 223-ФЗ и из сферы регулирования закона выведены отношения, связанные с осуществлением государственной корпорацией «Банк развития и внешнеэкономической деятельности (Внешэкономбанк)» лизинговых операций и межбанковских операций, в том числе с иностранными банками.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Изменения вступили в силу 9 января 2018 г.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 xml:space="preserve">Принято постановление Правительства РФ об особенностях реализации закона о федеральном бюджете на 2018 г. (Закон № 44-ФЗ)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Постановлением Правительства РФ от 30 декабря 2017 г. № 1705 определены особенности реализации Федерального закона «О федеральном бюджете на 2018 год и на плановый период 2019 и 2020 годов». Постановление содержит ряд предписаний, направленных на исполнение федерального бюджета на 2018–2020 годы, в том числе касающихся казначейского сопровождения платежей по государственным контрактам.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lastRenderedPageBreak/>
        <w:t>Постановление вступило в силу 1 января 2018 г., за исключением отдельных положений.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 xml:space="preserve">Отложено вступление в действие отдельных положений правил ведения реестра контрактов (Закон № 44-ФЗ)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C7D">
        <w:rPr>
          <w:rFonts w:ascii="Times New Roman" w:hAnsi="Times New Roman"/>
          <w:sz w:val="28"/>
          <w:szCs w:val="28"/>
        </w:rPr>
        <w:t>Постановлением Правительства РФ от 29 декабря 2017 г. № 1689 до 1 января 2019 года отложено вступление в действие подпункта «в» пункта 14 Правил ведения реестра контрактов, заключенных заказчиками, утвержденных постановлением Правительства РФ от 28.11.2013 № 1084, в части проверки Федеральным казначейством непротиворечивости содержащихся в информации и документах данных о сроке исполнения контракта, количестве товара, объеме работ и услуг и единицах измерения</w:t>
      </w:r>
      <w:proofErr w:type="gramEnd"/>
      <w:r w:rsidRPr="00481C7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81C7D">
        <w:rPr>
          <w:rFonts w:ascii="Times New Roman" w:hAnsi="Times New Roman"/>
          <w:sz w:val="28"/>
          <w:szCs w:val="28"/>
        </w:rPr>
        <w:t xml:space="preserve">а также непротиворечивости содержащихся в представленных информации и документах данных об исполнении и расторжении контракта друг другу, условиям принимаемого к учету бюджетного обязательства получателя средств соответствующего бюджета, и пунктов 2, 10, 18 и 22 Правил ведения реестра контрактов, содержащего сведения, составляющие государственную тайну, утвержденных указанным постановлением. </w:t>
      </w:r>
      <w:proofErr w:type="gramEnd"/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Постановление вступило в силу 31 декабря 2017 г.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 xml:space="preserve">Внесены изменения в акты по </w:t>
      </w:r>
      <w:proofErr w:type="spellStart"/>
      <w:r w:rsidRPr="00481C7D">
        <w:rPr>
          <w:rFonts w:ascii="Times New Roman" w:hAnsi="Times New Roman"/>
          <w:b/>
          <w:sz w:val="28"/>
          <w:szCs w:val="28"/>
        </w:rPr>
        <w:t>импортозамещению</w:t>
      </w:r>
      <w:proofErr w:type="spellEnd"/>
      <w:r w:rsidRPr="00481C7D">
        <w:rPr>
          <w:rFonts w:ascii="Times New Roman" w:hAnsi="Times New Roman"/>
          <w:b/>
          <w:sz w:val="28"/>
          <w:szCs w:val="28"/>
        </w:rPr>
        <w:t xml:space="preserve"> (Закон № 44-ФЗ)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Постановлением Правительства РФ от 21 декабря 2017 г. № 1602 внесены изменения в отдельные акты Правительства РФ, касающиеся </w:t>
      </w:r>
      <w:proofErr w:type="spellStart"/>
      <w:r w:rsidRPr="00481C7D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. В этих актах слова «О критериях отнесения промышленной продукции к промышленной продукции, не имеющей аналогов, произведенных в Российской Федерации», </w:t>
      </w:r>
      <w:proofErr w:type="gramStart"/>
      <w:r w:rsidRPr="00481C7D">
        <w:rPr>
          <w:rFonts w:ascii="Times New Roman" w:hAnsi="Times New Roman"/>
          <w:sz w:val="28"/>
          <w:szCs w:val="28"/>
        </w:rPr>
        <w:t>заменили на слова</w:t>
      </w:r>
      <w:proofErr w:type="gramEnd"/>
      <w:r w:rsidRPr="00481C7D">
        <w:rPr>
          <w:rFonts w:ascii="Times New Roman" w:hAnsi="Times New Roman"/>
          <w:sz w:val="28"/>
          <w:szCs w:val="28"/>
        </w:rPr>
        <w:t xml:space="preserve"> «О подтверждении производства промышленной продукции на территории Российской Федерации». Поправки вступают в силу с 1 февраля 2018 г.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>Снят запрет на допуск программного обеспечения, происходящего из государств ЕАЭС (Закон № 44-ФЗ)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Постановлением Правительства РФ от 20 декабря 2017 г. № 1594 внесены изменения в постановление Правительства РФ от 16 ноября 2015 г. № 1236, которыми снят запрет на допуск программного обеспечения, происходящего из государств ЕАЭС; установлено, что параллельно с реестром российского программного обеспечения будет создаваться реестр для программного обеспечения ЕАЭС; уточнено, что под «программным обеспечением» надо понимать программное обеспечение и (или) права на него вследствие выполнения установленных поправками контрактных обязательств.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Изменения вступили в силу 1 января 2018 г.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 xml:space="preserve">Утверждены перечни работ и услуг, в </w:t>
      </w:r>
      <w:proofErr w:type="gramStart"/>
      <w:r w:rsidRPr="00481C7D">
        <w:rPr>
          <w:rFonts w:ascii="Times New Roman" w:hAnsi="Times New Roman"/>
          <w:b/>
          <w:sz w:val="28"/>
          <w:szCs w:val="28"/>
        </w:rPr>
        <w:t>целях</w:t>
      </w:r>
      <w:proofErr w:type="gramEnd"/>
      <w:r w:rsidRPr="00481C7D">
        <w:rPr>
          <w:rFonts w:ascii="Times New Roman" w:hAnsi="Times New Roman"/>
          <w:b/>
          <w:sz w:val="28"/>
          <w:szCs w:val="28"/>
        </w:rPr>
        <w:t xml:space="preserve"> выполнения которых в 2018–2023 годах могут заключаться долгосрочные государственные контракты на содержание автомобильных дорог (Закон № 44-ФЗ)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Распоряжением Правительства РФ от 19 декабря 2017 года № 2866-р утверждены перечни работ и услуг, в </w:t>
      </w:r>
      <w:proofErr w:type="gramStart"/>
      <w:r w:rsidRPr="00481C7D">
        <w:rPr>
          <w:rFonts w:ascii="Times New Roman" w:hAnsi="Times New Roman"/>
          <w:sz w:val="28"/>
          <w:szCs w:val="28"/>
        </w:rPr>
        <w:t>целях</w:t>
      </w:r>
      <w:proofErr w:type="gramEnd"/>
      <w:r w:rsidRPr="00481C7D">
        <w:rPr>
          <w:rFonts w:ascii="Times New Roman" w:hAnsi="Times New Roman"/>
          <w:sz w:val="28"/>
          <w:szCs w:val="28"/>
        </w:rPr>
        <w:t xml:space="preserve"> выполнения которых в 2018–2023 годах могут заключаться долгосрочные государственные контракты на </w:t>
      </w:r>
      <w:r w:rsidRPr="00481C7D">
        <w:rPr>
          <w:rFonts w:ascii="Times New Roman" w:hAnsi="Times New Roman"/>
          <w:sz w:val="28"/>
          <w:szCs w:val="28"/>
        </w:rPr>
        <w:lastRenderedPageBreak/>
        <w:t xml:space="preserve">содержание автомобильных дорог общего пользования федерального значения и искусственных сооружений на таких автомобильных дорогах. Внедрение долгосрочных контрактов по содержанию автодорог и искусственных сооружений предусмотрено Транспортной стратегией Российской Федерации.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 xml:space="preserve">Утверждены правила формирования и ведения реестра юр. лиц, привлеченных к административной ответственности за отказ или уклонение от заключения контракта по </w:t>
      </w:r>
      <w:proofErr w:type="spellStart"/>
      <w:r w:rsidRPr="00481C7D">
        <w:rPr>
          <w:rFonts w:ascii="Times New Roman" w:hAnsi="Times New Roman"/>
          <w:b/>
          <w:sz w:val="28"/>
          <w:szCs w:val="28"/>
        </w:rPr>
        <w:t>гособронзаказу</w:t>
      </w:r>
      <w:proofErr w:type="spellEnd"/>
      <w:r w:rsidRPr="00481C7D">
        <w:rPr>
          <w:rFonts w:ascii="Times New Roman" w:hAnsi="Times New Roman"/>
          <w:b/>
          <w:sz w:val="28"/>
          <w:szCs w:val="28"/>
        </w:rPr>
        <w:t xml:space="preserve"> (Закон № 275-ФЗ)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Принято Постановление Правительства РФ от 19 декабря 2017 г. № 1585, которым утверждены правила формирования указанного выше реестра. Реестр будет представлять собой базу данных о лицах, привлеченных к административной ответственности в соответствии с </w:t>
      </w:r>
      <w:proofErr w:type="gramStart"/>
      <w:r w:rsidRPr="00481C7D">
        <w:rPr>
          <w:rFonts w:ascii="Times New Roman" w:hAnsi="Times New Roman"/>
          <w:sz w:val="28"/>
          <w:szCs w:val="28"/>
        </w:rPr>
        <w:t>ч</w:t>
      </w:r>
      <w:proofErr w:type="gramEnd"/>
      <w:r w:rsidRPr="00481C7D">
        <w:rPr>
          <w:rFonts w:ascii="Times New Roman" w:hAnsi="Times New Roman"/>
          <w:sz w:val="28"/>
          <w:szCs w:val="28"/>
        </w:rPr>
        <w:t xml:space="preserve">. 2 ст. 7.29.2 </w:t>
      </w:r>
      <w:proofErr w:type="spellStart"/>
      <w:r w:rsidRPr="00481C7D">
        <w:rPr>
          <w:rFonts w:ascii="Times New Roman" w:hAnsi="Times New Roman"/>
          <w:sz w:val="28"/>
          <w:szCs w:val="28"/>
        </w:rPr>
        <w:t>КоАП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РФ. </w:t>
      </w:r>
    </w:p>
    <w:p w:rsidR="00591CF7" w:rsidRPr="00481C7D" w:rsidRDefault="00591CF7" w:rsidP="00481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>Постановление вступило в силу 29 декабря 2017 г.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 xml:space="preserve">Введено правило «второй лишний» при закупках </w:t>
      </w:r>
      <w:proofErr w:type="spellStart"/>
      <w:r w:rsidRPr="00481C7D">
        <w:rPr>
          <w:rFonts w:ascii="Times New Roman" w:hAnsi="Times New Roman"/>
          <w:b/>
          <w:sz w:val="28"/>
          <w:szCs w:val="28"/>
        </w:rPr>
        <w:t>стентов</w:t>
      </w:r>
      <w:proofErr w:type="spellEnd"/>
      <w:r w:rsidRPr="00481C7D">
        <w:rPr>
          <w:rFonts w:ascii="Times New Roman" w:hAnsi="Times New Roman"/>
          <w:b/>
          <w:sz w:val="28"/>
          <w:szCs w:val="28"/>
        </w:rPr>
        <w:t xml:space="preserve"> для коронарных артерий и катетеров (Закон № 44-ФЗ)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Постановлением Правительства РФ от 4 декабря 2017 года № 1469 определены ограничения и условия допуска </w:t>
      </w:r>
      <w:proofErr w:type="spellStart"/>
      <w:r w:rsidRPr="00481C7D">
        <w:rPr>
          <w:rFonts w:ascii="Times New Roman" w:hAnsi="Times New Roman"/>
          <w:sz w:val="28"/>
          <w:szCs w:val="28"/>
        </w:rPr>
        <w:t>стентов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для коронарных артерий и катетеров, происходящих из иностранных государств, при закупках для государственных и муниципальных нужд. В частности, устанавливается, что все заявки, содержащие предложение о поставке коронарных </w:t>
      </w:r>
      <w:proofErr w:type="spellStart"/>
      <w:r w:rsidRPr="00481C7D">
        <w:rPr>
          <w:rFonts w:ascii="Times New Roman" w:hAnsi="Times New Roman"/>
          <w:sz w:val="28"/>
          <w:szCs w:val="28"/>
        </w:rPr>
        <w:t>стентов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и катетеров иностранного производства, будут отклоняться при условии подачи хотя бы одной заявки от поставщика российских коронарных </w:t>
      </w:r>
      <w:proofErr w:type="spellStart"/>
      <w:r w:rsidRPr="00481C7D">
        <w:rPr>
          <w:rFonts w:ascii="Times New Roman" w:hAnsi="Times New Roman"/>
          <w:sz w:val="28"/>
          <w:szCs w:val="28"/>
        </w:rPr>
        <w:t>стентов</w:t>
      </w:r>
      <w:proofErr w:type="spellEnd"/>
      <w:r w:rsidRPr="00481C7D">
        <w:rPr>
          <w:rFonts w:ascii="Times New Roman" w:hAnsi="Times New Roman"/>
          <w:sz w:val="28"/>
          <w:szCs w:val="28"/>
        </w:rPr>
        <w:t xml:space="preserve"> и катетеров.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Постановление вступило в силу 14 декабря 2017 г. и будет действовать до 1 июля 2018 г.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 xml:space="preserve">Установлен порядок определения начальной (максимальной) цены контракта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(Закон № 44-ФЗ)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Приказом Минтранса России от 8 декабря 2017 г. № 513 установлен порядок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транспортом.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Приказ зарегистрирован в Минюсте России 28.12.2017 № 49537 и вступает в силу с 1 июля 2018 года.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 xml:space="preserve">Утвержден Типовой контракт на поставку лекарственных препаратов (Закон № 44-ФЗ)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Минюстом России 7 декабря 2017 г. за № 49149 зарегистрирован приказ Минздрава России от 26 октября 2017 г. № 870н «Об утверждении Типового контракта на поставку лекарственных препаратов для медицинского применения и информационной карты Типового контракта на </w:t>
      </w:r>
      <w:r w:rsidRPr="00481C7D">
        <w:rPr>
          <w:rFonts w:ascii="Times New Roman" w:hAnsi="Times New Roman"/>
          <w:sz w:val="28"/>
          <w:szCs w:val="28"/>
        </w:rPr>
        <w:lastRenderedPageBreak/>
        <w:t xml:space="preserve">поставку лекарственных препаратов для медицинского применения».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Типовой контракт подлежит применению с 1 января 2018 г.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 xml:space="preserve">Снижена ключевая ставка Банка России до 7,75% (Закон № 44-ФЗ)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Банк России принял решение снизить с 18 декабря 2017 г. ключевую ставку с 8,25% годовых до 7,75% годовых. Напомним, что размер пеней, которые взыскиваются с заказчика и поставщика (подрядчика, исполнителя), зависит от ставки рефинансирования, приравненной с 1 января 2016 г. к ключевой ставке. Таким образом, уменьшился размер пеней за просрочку исполнения контракта. Следующее заседание Совета директоров Банка России, на котором будет рассматриваться вопрос об уровне ключевой ставки, запланировано на 9 февраля 2018 г.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 xml:space="preserve">О заключении договоров на оказание услуг водоснабжения, водоотведения (Закон № 44-ФЗ)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C7D">
        <w:rPr>
          <w:rFonts w:ascii="Times New Roman" w:hAnsi="Times New Roman"/>
          <w:sz w:val="28"/>
          <w:szCs w:val="28"/>
        </w:rPr>
        <w:t>ФАС России в письме от 16 ноября 2017 г. № ВК/79958/17 разъяснила, что при заключении договоров водоснабжения и водоотведения, а также договоров о подключении (технологическом присоединении) к централизованным системам холодного водоснабжения и (или) водоотведения применяются типовые формы указанных договоров, утвержденные Постановлением Правительства РФ от 29 июля 2013 г. № 645 «Об утверждении типовых договоров в области холодного водоснабжения и водоотведения».</w:t>
      </w:r>
      <w:proofErr w:type="gramEnd"/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 xml:space="preserve">О закупке услуг по охране здания (Закон № 44-ФЗ)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ФАС России в письме от 13 октября 2017 г. № ИА/70852/17 разъяснила, что постановление № 587 не устанавливает исключительных полномочий какой-либо организации на оказание услуг по охране объектов, на которые частная охранная деятельность не распространяется, в </w:t>
      </w:r>
      <w:proofErr w:type="gramStart"/>
      <w:r w:rsidRPr="00481C7D">
        <w:rPr>
          <w:rFonts w:ascii="Times New Roman" w:hAnsi="Times New Roman"/>
          <w:sz w:val="28"/>
          <w:szCs w:val="28"/>
        </w:rPr>
        <w:t>связи</w:t>
      </w:r>
      <w:proofErr w:type="gramEnd"/>
      <w:r w:rsidRPr="00481C7D">
        <w:rPr>
          <w:rFonts w:ascii="Times New Roman" w:hAnsi="Times New Roman"/>
          <w:sz w:val="28"/>
          <w:szCs w:val="28"/>
        </w:rPr>
        <w:t xml:space="preserve"> с чем заключение контракта на охрану здания, включенного в перечень, утвержденный постановлением № 587, с единственным исполнителем без проведения торгов на основании п. 6 ч. 1 ст. 93 Закона № 44-ФЗ, не соответствует Закону № 44-ФЗ.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 xml:space="preserve">Об изменении протоколов за пределами сроков их размещения в ЕИС (Закон № 44-ФЗ)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C7D">
        <w:rPr>
          <w:rFonts w:ascii="Times New Roman" w:hAnsi="Times New Roman"/>
          <w:sz w:val="28"/>
          <w:szCs w:val="28"/>
        </w:rPr>
        <w:t xml:space="preserve">ФАС России в письме 1 сентября 2017 г. № РП/60879/17 разъяснила, что внесение заказчиком изменений в протоколы рассмотрения заявок на участие в электронном аукционе, протоколы подведения итогов электронного аукциона после размещения в ЕИС содержит признаки нарушения Закона № 44-ФЗ.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C7D">
        <w:rPr>
          <w:rFonts w:ascii="Times New Roman" w:hAnsi="Times New Roman"/>
          <w:b/>
          <w:sz w:val="28"/>
          <w:szCs w:val="28"/>
        </w:rPr>
        <w:t xml:space="preserve">О возможности осуществления любых закупок на основании пунктов 4 и 5 ч. 1 ст. 93 Закона № 44-ФЗ (Закон № 44-ФЗ) </w:t>
      </w:r>
    </w:p>
    <w:p w:rsidR="00591CF7" w:rsidRPr="00481C7D" w:rsidRDefault="00591CF7" w:rsidP="00481C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C7D">
        <w:rPr>
          <w:rFonts w:ascii="Times New Roman" w:hAnsi="Times New Roman"/>
          <w:sz w:val="28"/>
          <w:szCs w:val="28"/>
        </w:rPr>
        <w:t>Минфин России в письме от 21 июня 2017 г. № 24-05- 07/38889 указал, что учреждение вправе осуществлять закупки у единственного поставщика (подрядчика, исполнителя), предусмотренные специальными нормами пунктов 1, 8 и 29 части 1 статьи 93 Закона № 44-ФЗ как на основании указанных пунктов, так и в соответствии с пунктами 4 и 5 части 1 статьи 93 Закона № 44-ФЗ с учетом ограничений</w:t>
      </w:r>
      <w:proofErr w:type="gramEnd"/>
      <w:r w:rsidRPr="00481C7D">
        <w:rPr>
          <w:rFonts w:ascii="Times New Roman" w:hAnsi="Times New Roman"/>
          <w:sz w:val="28"/>
          <w:szCs w:val="28"/>
        </w:rPr>
        <w:t xml:space="preserve"> по цене заключаемых контрактов и </w:t>
      </w:r>
      <w:r w:rsidRPr="00481C7D">
        <w:rPr>
          <w:rFonts w:ascii="Times New Roman" w:hAnsi="Times New Roman"/>
          <w:sz w:val="28"/>
          <w:szCs w:val="28"/>
        </w:rPr>
        <w:lastRenderedPageBreak/>
        <w:t>годовому объему закупок, предусмотренных данными пунктами.</w:t>
      </w:r>
    </w:p>
    <w:p w:rsidR="00591CF7" w:rsidRPr="00481C7D" w:rsidRDefault="00591CF7" w:rsidP="00481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CF7" w:rsidRPr="00481C7D" w:rsidRDefault="00591CF7" w:rsidP="00481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91CF7" w:rsidRPr="00481C7D" w:rsidSect="00AB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053E"/>
    <w:multiLevelType w:val="hybridMultilevel"/>
    <w:tmpl w:val="A69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930A8B"/>
    <w:multiLevelType w:val="hybridMultilevel"/>
    <w:tmpl w:val="2EE2E2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B6880"/>
    <w:multiLevelType w:val="hybridMultilevel"/>
    <w:tmpl w:val="AB3EF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CF7"/>
    <w:rsid w:val="00283D57"/>
    <w:rsid w:val="002A5053"/>
    <w:rsid w:val="002F47D1"/>
    <w:rsid w:val="0037127D"/>
    <w:rsid w:val="003C6F4B"/>
    <w:rsid w:val="00481C7D"/>
    <w:rsid w:val="00591CF7"/>
    <w:rsid w:val="00687C0E"/>
    <w:rsid w:val="00850AE8"/>
    <w:rsid w:val="00AB533D"/>
    <w:rsid w:val="00C5764B"/>
    <w:rsid w:val="00C83640"/>
    <w:rsid w:val="00DD1490"/>
    <w:rsid w:val="00E31F48"/>
    <w:rsid w:val="00E514B3"/>
    <w:rsid w:val="00E770DE"/>
    <w:rsid w:val="00FB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,Знак3 Знак, Знак Знак, Знак3 Знак"/>
    <w:basedOn w:val="a0"/>
    <w:link w:val="a4"/>
    <w:locked/>
    <w:rsid w:val="00591CF7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aliases w:val="Знак,Знак3, Знак, Знак3"/>
    <w:basedOn w:val="a"/>
    <w:link w:val="a3"/>
    <w:unhideWhenUsed/>
    <w:rsid w:val="00591CF7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1">
    <w:name w:val="Основной текст Знак1"/>
    <w:basedOn w:val="a0"/>
    <w:link w:val="a4"/>
    <w:uiPriority w:val="99"/>
    <w:semiHidden/>
    <w:rsid w:val="00591CF7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591CF7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591CF7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91CF7"/>
    <w:rPr>
      <w:rFonts w:eastAsiaTheme="minorEastAsia"/>
      <w:lang w:eastAsia="ru-RU"/>
    </w:rPr>
  </w:style>
  <w:style w:type="character" w:customStyle="1" w:styleId="blk">
    <w:name w:val="blk"/>
    <w:rsid w:val="00591CF7"/>
  </w:style>
  <w:style w:type="paragraph" w:customStyle="1" w:styleId="ConsPlusNormal">
    <w:name w:val="ConsPlusNormal"/>
    <w:rsid w:val="00591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591C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both">
    <w:name w:val="pboth"/>
    <w:basedOn w:val="a"/>
    <w:rsid w:val="00591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тиль"/>
    <w:rsid w:val="00591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a">
    <w:name w:val="page number"/>
    <w:basedOn w:val="a0"/>
    <w:rsid w:val="00591CF7"/>
  </w:style>
  <w:style w:type="paragraph" w:styleId="ab">
    <w:name w:val="List Paragraph"/>
    <w:basedOn w:val="a"/>
    <w:uiPriority w:val="34"/>
    <w:qFormat/>
    <w:rsid w:val="00591CF7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59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1CF7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283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ven.ru" TargetMode="External"/><Relationship Id="rId13" Type="http://schemas.openxmlformats.org/officeDocument/2006/relationships/hyperlink" Target="consultantplus://offline/ref=E89D58B2B1258AAF7235AFED5F1769E3251C5C2335DA44F9E268F5CC657CB7FF4F849B048B144E40tDmC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9695ED954866E496AA0ADEC9D044485E53AE2881B2211F5850733BFB0A985FD5F2910CDB990463ME7EQ" TargetMode="External"/><Relationship Id="rId12" Type="http://schemas.openxmlformats.org/officeDocument/2006/relationships/hyperlink" Target="consultantplus://offline/ref=EB2669E9F958329D255A59BAEF358F040279535AD7482603C0CB6B9BC02B3695DF32AFD55E80FCA85Fe7G" TargetMode="External"/><Relationship Id="rId1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hyperlink" Target="http://www.baltvent.ru" TargetMode="External"/><Relationship Id="rId11" Type="http://schemas.openxmlformats.org/officeDocument/2006/relationships/hyperlink" Target="consultantplus://offline/ref=8099808D3F2D1B08977406F27DA67E7B74F4010049976ED3ACBAB95816CDBD86CE2B796166394915J" TargetMode="External"/><Relationship Id="rId5" Type="http://schemas.openxmlformats.org/officeDocument/2006/relationships/hyperlink" Target="http://www.baltven.ru" TargetMode="External"/><Relationship Id="rId15" Type="http://schemas.openxmlformats.org/officeDocument/2006/relationships/hyperlink" Target="consultantplus://offline/ref=8099808D3F2D1B08977406F27DA67E7B74F4010049976ED3ACBAB95816CDBD86CE2B796166394915J" TargetMode="External"/><Relationship Id="rId10" Type="http://schemas.openxmlformats.org/officeDocument/2006/relationships/hyperlink" Target="http://www.baltven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altven.ru" TargetMode="External"/><Relationship Id="rId14" Type="http://schemas.openxmlformats.org/officeDocument/2006/relationships/hyperlink" Target="http://legalacts.ru/doc/FZ-o-zawite-konkurencii/glava-2.1/statja-14.3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Поступило жалоб в 4 квартале 2017 г.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Поступило жалоб в 4 квартале 2017 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Возвращено - 10 (15,87%)</c:v>
                </c:pt>
                <c:pt idx="1">
                  <c:v>Отозвано - 1 (1,59%)</c:v>
                </c:pt>
                <c:pt idx="2">
                  <c:v>Обоснованные - 19 (30,16%)</c:v>
                </c:pt>
                <c:pt idx="3">
                  <c:v>Необоснованные - 33 (52,38%)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</c:v>
                </c:pt>
                <c:pt idx="2">
                  <c:v>19</c:v>
                </c:pt>
                <c:pt idx="3">
                  <c:v>33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жалоб по видам закупок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Закупки для федеральных нужд - 16 жалоб (25,40%)</c:v>
                </c:pt>
                <c:pt idx="1">
                  <c:v>Закупки для нужд сбъекта - 30 жалоб (47,62%)</c:v>
                </c:pt>
                <c:pt idx="2">
                  <c:v>Закупки для муниципальных нужд - 17 жалоб (26,98%)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30</c:v>
                </c:pt>
                <c:pt idx="2">
                  <c:v>17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10000</Words>
  <Characters>57001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to67-shkredova</dc:creator>
  <cp:keywords/>
  <dc:description/>
  <cp:lastModifiedBy>to67-shkredova</cp:lastModifiedBy>
  <cp:revision>7</cp:revision>
  <dcterms:created xsi:type="dcterms:W3CDTF">2018-01-24T05:52:00Z</dcterms:created>
  <dcterms:modified xsi:type="dcterms:W3CDTF">2018-01-30T07:40:00Z</dcterms:modified>
</cp:coreProperties>
</file>